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1780" w14:textId="77777777" w:rsidR="00BE060F" w:rsidRPr="00F321A5" w:rsidRDefault="00BE060F" w:rsidP="00F321A5">
      <w:pPr>
        <w:pStyle w:val="CV-Titre1"/>
        <w:pBdr>
          <w:top w:val="single" w:sz="4" w:space="6" w:color="31849B" w:themeColor="accent5" w:themeShade="BF" w:shadow="1"/>
          <w:left w:val="single" w:sz="4" w:space="4" w:color="31849B" w:themeColor="accent5" w:themeShade="BF" w:shadow="1"/>
          <w:bottom w:val="single" w:sz="4" w:space="6" w:color="31849B" w:themeColor="accent5" w:themeShade="BF" w:shadow="1"/>
          <w:right w:val="single" w:sz="4" w:space="4" w:color="31849B" w:themeColor="accent5" w:themeShade="BF" w:shadow="1"/>
        </w:pBdr>
        <w:rPr>
          <w:rStyle w:val="Aucun"/>
          <w:lang w:val="fr-BE"/>
        </w:rPr>
      </w:pPr>
      <w:bookmarkStart w:id="0" w:name="_Hlk117069789"/>
      <w:r w:rsidRPr="00F321A5">
        <w:rPr>
          <w:rStyle w:val="Aucun"/>
          <w:lang w:val="fr-BE"/>
        </w:rPr>
        <w:t>Curriculum Vitae type (poste académique)</w:t>
      </w:r>
      <w:bookmarkStart w:id="1" w:name="_Hlk117065436"/>
      <w:r w:rsidRPr="00BF3C3D">
        <w:rPr>
          <w:rStyle w:val="Aucun"/>
          <w:vertAlign w:val="superscript"/>
          <w:lang w:val="fr-BE"/>
        </w:rPr>
        <w:footnoteReference w:id="1"/>
      </w:r>
      <w:bookmarkEnd w:id="1"/>
    </w:p>
    <w:p w14:paraId="0D8352A2" w14:textId="2CF92045" w:rsidR="00BE060F" w:rsidRPr="00F321A5" w:rsidRDefault="00BE060F" w:rsidP="00F321A5">
      <w:pPr>
        <w:pStyle w:val="CV-Titre1"/>
        <w:pBdr>
          <w:top w:val="single" w:sz="4" w:space="6" w:color="31849B" w:themeColor="accent5" w:themeShade="BF" w:shadow="1"/>
          <w:left w:val="single" w:sz="4" w:space="4" w:color="31849B" w:themeColor="accent5" w:themeShade="BF" w:shadow="1"/>
          <w:bottom w:val="single" w:sz="4" w:space="6" w:color="31849B" w:themeColor="accent5" w:themeShade="BF" w:shadow="1"/>
          <w:right w:val="single" w:sz="4" w:space="4" w:color="31849B" w:themeColor="accent5" w:themeShade="BF" w:shadow="1"/>
        </w:pBdr>
        <w:rPr>
          <w:rStyle w:val="Aucun"/>
          <w:lang w:val="fr-BE"/>
        </w:rPr>
      </w:pPr>
      <w:r w:rsidRPr="00F321A5">
        <w:rPr>
          <w:rStyle w:val="Aucun"/>
          <w:lang w:val="fr-BE"/>
        </w:rPr>
        <w:t>Faculté de Médecine</w:t>
      </w:r>
    </w:p>
    <w:bookmarkEnd w:id="0"/>
    <w:p w14:paraId="445B4A82" w14:textId="77777777" w:rsidR="008D244F" w:rsidRPr="00BE060F" w:rsidRDefault="00C50613" w:rsidP="004E3BCF">
      <w:pPr>
        <w:pStyle w:val="En-tte"/>
        <w:tabs>
          <w:tab w:val="left" w:pos="3969"/>
        </w:tabs>
        <w:rPr>
          <w:rFonts w:asciiTheme="minorHAnsi" w:hAnsiTheme="minorHAnsi" w:cstheme="minorHAnsi"/>
          <w:i/>
          <w:sz w:val="20"/>
        </w:rPr>
      </w:pPr>
      <w:r w:rsidRPr="00BE060F">
        <w:rPr>
          <w:rFonts w:asciiTheme="minorHAnsi" w:hAnsiTheme="minorHAnsi" w:cstheme="minorHAnsi"/>
          <w:i/>
          <w:sz w:val="20"/>
        </w:rPr>
        <w:t>Prière de respecter le cadre numérique, le cas échéant, indiquer « néant »</w:t>
      </w:r>
      <w:r w:rsidR="0006553F" w:rsidRPr="00BE060F">
        <w:rPr>
          <w:rFonts w:asciiTheme="minorHAnsi" w:hAnsiTheme="minorHAnsi" w:cstheme="minorHAnsi"/>
          <w:i/>
          <w:sz w:val="20"/>
        </w:rPr>
        <w:t xml:space="preserve"> ou « sans objet »</w:t>
      </w:r>
    </w:p>
    <w:p w14:paraId="55441E8F" w14:textId="535D84CD" w:rsidR="0011700B" w:rsidRPr="00BE060F" w:rsidRDefault="0011700B" w:rsidP="004E3BCF">
      <w:pPr>
        <w:pStyle w:val="En-tte"/>
        <w:tabs>
          <w:tab w:val="left" w:pos="3969"/>
        </w:tabs>
        <w:rPr>
          <w:rFonts w:asciiTheme="minorHAnsi" w:hAnsiTheme="minorHAnsi" w:cstheme="minorHAnsi"/>
          <w:i/>
          <w:sz w:val="20"/>
        </w:rPr>
      </w:pPr>
      <w:r w:rsidRPr="00BE060F">
        <w:rPr>
          <w:rFonts w:asciiTheme="minorHAnsi" w:hAnsiTheme="minorHAnsi" w:cstheme="minorHAnsi"/>
          <w:i/>
          <w:sz w:val="20"/>
        </w:rPr>
        <w:t>Dans chaque rubrique, présenter les items dans l’ordre chronologique inverse.</w:t>
      </w:r>
    </w:p>
    <w:p w14:paraId="7D463D95" w14:textId="77777777" w:rsidR="00146AF4" w:rsidRPr="00BE060F" w:rsidRDefault="00146AF4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0AB56D9A" w14:textId="77777777" w:rsidR="00E34670" w:rsidRPr="00BE060F" w:rsidRDefault="00E34670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44247886" w14:textId="77777777" w:rsidR="00E22B26" w:rsidRPr="00373915" w:rsidRDefault="00E22B26" w:rsidP="004E3BCF">
      <w:pPr>
        <w:pStyle w:val="CVtitre3"/>
      </w:pPr>
      <w:r w:rsidRPr="00373915">
        <w:t>Éléments d'état civil</w:t>
      </w:r>
    </w:p>
    <w:p w14:paraId="2DF8EE25" w14:textId="0ACF54D4" w:rsidR="008D244F" w:rsidRPr="00BE060F" w:rsidRDefault="001C79DF" w:rsidP="004E3BCF">
      <w:pPr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Nom</w:t>
      </w:r>
      <w:r w:rsidR="002C252E">
        <w:rPr>
          <w:rFonts w:asciiTheme="minorHAnsi" w:hAnsiTheme="minorHAnsi" w:cstheme="minorHAnsi"/>
          <w:sz w:val="22"/>
          <w:szCs w:val="22"/>
        </w:rPr>
        <w:t> :</w:t>
      </w:r>
    </w:p>
    <w:p w14:paraId="41D4DF67" w14:textId="511D3A54" w:rsidR="00052CD3" w:rsidRPr="00BE060F" w:rsidRDefault="001C79DF" w:rsidP="004E3BCF">
      <w:pPr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Prénom</w:t>
      </w:r>
      <w:r w:rsidR="002C252E">
        <w:rPr>
          <w:rFonts w:asciiTheme="minorHAnsi" w:hAnsiTheme="minorHAnsi" w:cstheme="minorHAnsi"/>
          <w:sz w:val="22"/>
          <w:szCs w:val="22"/>
        </w:rPr>
        <w:t> :</w:t>
      </w:r>
    </w:p>
    <w:p w14:paraId="1E8B43B8" w14:textId="44A58441" w:rsidR="008D244F" w:rsidRPr="00BE060F" w:rsidRDefault="005D152A" w:rsidP="004E3BCF">
      <w:pPr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Lieu et da</w:t>
      </w:r>
      <w:r w:rsidR="008B57C6" w:rsidRPr="00BE060F">
        <w:rPr>
          <w:rFonts w:asciiTheme="minorHAnsi" w:hAnsiTheme="minorHAnsi" w:cstheme="minorHAnsi"/>
          <w:sz w:val="22"/>
          <w:szCs w:val="22"/>
        </w:rPr>
        <w:t>te de naissance</w:t>
      </w:r>
      <w:r w:rsidR="002C252E">
        <w:rPr>
          <w:rFonts w:asciiTheme="minorHAnsi" w:hAnsiTheme="minorHAnsi" w:cstheme="minorHAnsi"/>
          <w:sz w:val="22"/>
          <w:szCs w:val="22"/>
        </w:rPr>
        <w:t> :</w:t>
      </w:r>
    </w:p>
    <w:p w14:paraId="7E957A63" w14:textId="62CC3FCD" w:rsidR="00714343" w:rsidRPr="00BE060F" w:rsidRDefault="00714343" w:rsidP="004E3BCF">
      <w:pPr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Adresse complète</w:t>
      </w:r>
      <w:r w:rsidR="002C252E">
        <w:rPr>
          <w:rFonts w:asciiTheme="minorHAnsi" w:hAnsiTheme="minorHAnsi" w:cstheme="minorHAnsi"/>
          <w:sz w:val="22"/>
          <w:szCs w:val="22"/>
        </w:rPr>
        <w:t> :</w:t>
      </w:r>
    </w:p>
    <w:p w14:paraId="3ED21BF0" w14:textId="509BA2AC" w:rsidR="00714343" w:rsidRPr="00BE060F" w:rsidRDefault="00714343" w:rsidP="004E3BC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E060F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="002C252E">
        <w:rPr>
          <w:rFonts w:asciiTheme="minorHAnsi" w:hAnsiTheme="minorHAnsi" w:cstheme="minorHAnsi"/>
          <w:sz w:val="22"/>
          <w:szCs w:val="22"/>
        </w:rPr>
        <w:t> :</w:t>
      </w:r>
    </w:p>
    <w:p w14:paraId="3C62FF29" w14:textId="5855667D" w:rsidR="00BF5643" w:rsidRPr="00BE060F" w:rsidRDefault="00BF5643" w:rsidP="004E3BCF">
      <w:pPr>
        <w:pStyle w:val="CVtitre3"/>
      </w:pPr>
      <w:r w:rsidRPr="00BE060F">
        <w:t xml:space="preserve">Diplômes universitaires, </w:t>
      </w:r>
      <w:r w:rsidR="00C50613" w:rsidRPr="00BE060F">
        <w:t xml:space="preserve">institutions, </w:t>
      </w:r>
      <w:r w:rsidR="008B57C6" w:rsidRPr="00BE060F">
        <w:t>dates</w:t>
      </w:r>
      <w:r w:rsidR="00095ED9">
        <w:t xml:space="preserve"> et pays</w:t>
      </w:r>
      <w:r w:rsidR="006529FB" w:rsidRPr="00BE060F">
        <w:t xml:space="preserve"> (pour les candidats internes, cf. ORBI)</w:t>
      </w:r>
    </w:p>
    <w:p w14:paraId="29C97F14" w14:textId="1D322AEE" w:rsidR="00714343" w:rsidRPr="00BE060F" w:rsidRDefault="0011700B" w:rsidP="004E3BCF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Pour le doctorat, indiquer le titre de la thèse, la d</w:t>
      </w:r>
      <w:r w:rsidR="009B4305" w:rsidRPr="00BE060F">
        <w:rPr>
          <w:rFonts w:asciiTheme="minorHAnsi" w:hAnsiTheme="minorHAnsi" w:cstheme="minorHAnsi"/>
          <w:sz w:val="22"/>
          <w:szCs w:val="22"/>
        </w:rPr>
        <w:t>ate de la soutenance, la composition du jury et j</w:t>
      </w:r>
      <w:r w:rsidR="006529FB" w:rsidRPr="00BE060F">
        <w:rPr>
          <w:rFonts w:asciiTheme="minorHAnsi" w:hAnsiTheme="minorHAnsi" w:cstheme="minorHAnsi"/>
          <w:sz w:val="22"/>
          <w:szCs w:val="22"/>
        </w:rPr>
        <w:t>oindre le</w:t>
      </w:r>
      <w:r w:rsidR="003746EE" w:rsidRPr="00BE060F">
        <w:rPr>
          <w:rFonts w:asciiTheme="minorHAnsi" w:hAnsiTheme="minorHAnsi" w:cstheme="minorHAnsi"/>
          <w:sz w:val="22"/>
          <w:szCs w:val="22"/>
        </w:rPr>
        <w:t>(s)</w:t>
      </w:r>
      <w:r w:rsidR="006529FB" w:rsidRPr="00BE060F">
        <w:rPr>
          <w:rFonts w:asciiTheme="minorHAnsi" w:hAnsiTheme="minorHAnsi" w:cstheme="minorHAnsi"/>
          <w:sz w:val="22"/>
          <w:szCs w:val="22"/>
        </w:rPr>
        <w:t xml:space="preserve"> rapport</w:t>
      </w:r>
      <w:r w:rsidR="003746EE" w:rsidRPr="00BE060F">
        <w:rPr>
          <w:rFonts w:asciiTheme="minorHAnsi" w:hAnsiTheme="minorHAnsi" w:cstheme="minorHAnsi"/>
          <w:sz w:val="22"/>
          <w:szCs w:val="22"/>
        </w:rPr>
        <w:t>(s)</w:t>
      </w:r>
      <w:r w:rsidR="006529FB" w:rsidRPr="00BE060F">
        <w:rPr>
          <w:rFonts w:asciiTheme="minorHAnsi" w:hAnsiTheme="minorHAnsi" w:cstheme="minorHAnsi"/>
          <w:sz w:val="22"/>
          <w:szCs w:val="22"/>
        </w:rPr>
        <w:t xml:space="preserve"> de thèse.</w:t>
      </w:r>
    </w:p>
    <w:p w14:paraId="015C3685" w14:textId="3543FFE2" w:rsidR="00792307" w:rsidRPr="00BE060F" w:rsidRDefault="00BF5643" w:rsidP="004E3BCF">
      <w:pPr>
        <w:pStyle w:val="CVtitre3"/>
      </w:pPr>
      <w:r w:rsidRPr="00BE060F">
        <w:t xml:space="preserve">Carrière </w:t>
      </w:r>
      <w:r w:rsidR="004A4532" w:rsidRPr="00BE060F">
        <w:t>(</w:t>
      </w:r>
      <w:r w:rsidR="00DB0EA0" w:rsidRPr="00BE060F">
        <w:t>f</w:t>
      </w:r>
      <w:r w:rsidR="009821C6" w:rsidRPr="00BE060F">
        <w:t>onctions, dates</w:t>
      </w:r>
      <w:r w:rsidR="00095ED9">
        <w:t xml:space="preserve">, </w:t>
      </w:r>
      <w:r w:rsidR="00DB0EA0" w:rsidRPr="00BE060F">
        <w:t>employeur</w:t>
      </w:r>
      <w:r w:rsidR="009821C6" w:rsidRPr="00BE060F">
        <w:t>s</w:t>
      </w:r>
      <w:r w:rsidR="00095ED9">
        <w:t xml:space="preserve"> et pays</w:t>
      </w:r>
      <w:r w:rsidR="004A4532" w:rsidRPr="00BE060F">
        <w:t>)</w:t>
      </w:r>
    </w:p>
    <w:p w14:paraId="67E3175E" w14:textId="77777777" w:rsidR="005E3E91" w:rsidRPr="00BE060F" w:rsidRDefault="005E3E91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0B0421CF" w14:textId="77777777" w:rsidR="00BE060F" w:rsidRDefault="00BE060F" w:rsidP="004E3BCF">
      <w:pPr>
        <w:ind w:right="0"/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  <w:u w:val="single"/>
        </w:rPr>
        <w:br w:type="page"/>
      </w:r>
    </w:p>
    <w:p w14:paraId="1CD2A19A" w14:textId="437174A1" w:rsidR="00247C74" w:rsidRPr="00BE060F" w:rsidRDefault="00247C74" w:rsidP="004E3BCF">
      <w:pPr>
        <w:pStyle w:val="CV-Titre2"/>
        <w:jc w:val="both"/>
        <w:rPr>
          <w:rStyle w:val="Aucun"/>
          <w:lang w:val="fr-BE"/>
        </w:rPr>
      </w:pPr>
      <w:r w:rsidRPr="00BE060F">
        <w:rPr>
          <w:rStyle w:val="Aucun"/>
          <w:lang w:val="fr-BE"/>
        </w:rPr>
        <w:lastRenderedPageBreak/>
        <w:t>RECHERC</w:t>
      </w:r>
      <w:r w:rsidR="00E97DA3" w:rsidRPr="00BE060F">
        <w:rPr>
          <w:rStyle w:val="Aucun"/>
          <w:lang w:val="fr-BE"/>
        </w:rPr>
        <w:t>HE</w:t>
      </w:r>
      <w:r w:rsidR="00E77E95">
        <w:rPr>
          <w:rStyle w:val="Aucun"/>
          <w:lang w:val="fr-BE"/>
        </w:rPr>
        <w:t xml:space="preserve"> et innovation</w:t>
      </w:r>
    </w:p>
    <w:p w14:paraId="08C6CAB1" w14:textId="77777777" w:rsidR="008D244F" w:rsidRPr="00BE060F" w:rsidRDefault="008D244F" w:rsidP="004E3BCF">
      <w:pPr>
        <w:pStyle w:val="CVtitre3puce"/>
        <w:numPr>
          <w:ilvl w:val="0"/>
          <w:numId w:val="10"/>
        </w:numPr>
        <w:ind w:left="360"/>
        <w:jc w:val="both"/>
      </w:pPr>
      <w:r w:rsidRPr="00BE060F">
        <w:t>Domaine</w:t>
      </w:r>
      <w:r w:rsidR="00C50613" w:rsidRPr="00BE060F">
        <w:t>(</w:t>
      </w:r>
      <w:r w:rsidR="00BF5643" w:rsidRPr="00BE060F">
        <w:t>s</w:t>
      </w:r>
      <w:r w:rsidR="00C50613" w:rsidRPr="00BE060F">
        <w:t>)</w:t>
      </w:r>
      <w:r w:rsidRPr="00BE060F">
        <w:t xml:space="preserve"> de recherche</w:t>
      </w:r>
    </w:p>
    <w:p w14:paraId="7AC508FF" w14:textId="77777777" w:rsidR="008122FE" w:rsidRPr="00BE060F" w:rsidRDefault="008122FE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2B474299" w14:textId="18AEB093" w:rsidR="00E37500" w:rsidRPr="00BE060F" w:rsidRDefault="00E37500" w:rsidP="004E3BCF">
      <w:pPr>
        <w:pStyle w:val="CVtitre3puce"/>
        <w:numPr>
          <w:ilvl w:val="0"/>
          <w:numId w:val="10"/>
        </w:numPr>
        <w:ind w:left="360"/>
        <w:jc w:val="both"/>
      </w:pPr>
      <w:r w:rsidRPr="00BE060F">
        <w:t>Publicat</w:t>
      </w:r>
      <w:r w:rsidR="00E97DA3" w:rsidRPr="00BE060F">
        <w:t>ions (pour les candidats internes, cf. ORBI)</w:t>
      </w:r>
      <w:r w:rsidR="009D5C27" w:rsidRPr="00BE060F">
        <w:t xml:space="preserve"> et rayonnement scientifique</w:t>
      </w:r>
    </w:p>
    <w:p w14:paraId="67BECF26" w14:textId="77777777" w:rsidR="009D5C27" w:rsidRPr="00BE060F" w:rsidRDefault="009D5C27" w:rsidP="004E3BCF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BE060F">
        <w:rPr>
          <w:rFonts w:asciiTheme="minorHAnsi" w:hAnsiTheme="minorHAnsi" w:cstheme="minorHAnsi"/>
          <w:color w:val="000000" w:themeColor="text1"/>
        </w:rPr>
        <w:t xml:space="preserve">Cinq publications les plus représentatives de la carrière, avec liens vers celles-ci </w:t>
      </w:r>
    </w:p>
    <w:p w14:paraId="1E1DC7B6" w14:textId="77777777" w:rsidR="009D5C27" w:rsidRPr="00BE060F" w:rsidRDefault="009D5C27" w:rsidP="004E3BCF">
      <w:pPr>
        <w:tabs>
          <w:tab w:val="left" w:pos="993"/>
        </w:tabs>
        <w:spacing w:before="120"/>
        <w:ind w:left="1134" w:right="6" w:hanging="14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060F">
        <w:rPr>
          <w:rFonts w:asciiTheme="minorHAnsi" w:hAnsiTheme="minorHAnsi" w:cstheme="minorHAnsi"/>
          <w:color w:val="000000" w:themeColor="text1"/>
          <w:sz w:val="22"/>
          <w:szCs w:val="22"/>
        </w:rPr>
        <w:t>Pour chaque publication, merci de préciser :</w:t>
      </w:r>
    </w:p>
    <w:p w14:paraId="778361F6" w14:textId="2A2D9688" w:rsidR="009D5C27" w:rsidRPr="00BE060F" w:rsidRDefault="009D5C27" w:rsidP="004E3BCF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ind w:left="1494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BE060F">
        <w:rPr>
          <w:rFonts w:asciiTheme="minorHAnsi" w:hAnsiTheme="minorHAnsi" w:cstheme="minorHAnsi"/>
          <w:color w:val="000000" w:themeColor="text1"/>
        </w:rPr>
        <w:t>pourquo</w:t>
      </w:r>
      <w:r w:rsidR="00326BAB" w:rsidRPr="00BE060F">
        <w:rPr>
          <w:rFonts w:asciiTheme="minorHAnsi" w:hAnsiTheme="minorHAnsi" w:cstheme="minorHAnsi"/>
          <w:color w:val="000000" w:themeColor="text1"/>
        </w:rPr>
        <w:t>i</w:t>
      </w:r>
      <w:proofErr w:type="gramEnd"/>
      <w:r w:rsidR="00326BAB" w:rsidRPr="00BE060F">
        <w:rPr>
          <w:rFonts w:asciiTheme="minorHAnsi" w:hAnsiTheme="minorHAnsi" w:cstheme="minorHAnsi"/>
          <w:color w:val="000000" w:themeColor="text1"/>
        </w:rPr>
        <w:t xml:space="preserve"> vous la considérez importante.</w:t>
      </w:r>
    </w:p>
    <w:p w14:paraId="06521A33" w14:textId="77777777" w:rsidR="009D5C27" w:rsidRPr="00BE060F" w:rsidRDefault="009D5C27" w:rsidP="004E3BCF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1494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BE060F">
        <w:rPr>
          <w:rFonts w:asciiTheme="minorHAnsi" w:hAnsiTheme="minorHAnsi" w:cstheme="minorHAnsi"/>
          <w:color w:val="000000" w:themeColor="text1"/>
        </w:rPr>
        <w:t>votre</w:t>
      </w:r>
      <w:proofErr w:type="gramEnd"/>
      <w:r w:rsidRPr="00BE060F">
        <w:rPr>
          <w:rFonts w:asciiTheme="minorHAnsi" w:hAnsiTheme="minorHAnsi" w:cstheme="minorHAnsi"/>
          <w:color w:val="000000" w:themeColor="text1"/>
        </w:rPr>
        <w:t xml:space="preserve"> contribution au domaine de recherche.</w:t>
      </w:r>
    </w:p>
    <w:p w14:paraId="0F2A716E" w14:textId="6D13040E" w:rsidR="00561A75" w:rsidRPr="00BE060F" w:rsidRDefault="00561A75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7F390E09" w14:textId="783502F4" w:rsidR="00ED7972" w:rsidRPr="00BE060F" w:rsidRDefault="00ED7972" w:rsidP="004E3BCF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ind w:left="927"/>
        <w:jc w:val="both"/>
        <w:rPr>
          <w:rFonts w:asciiTheme="minorHAnsi" w:hAnsiTheme="minorHAnsi" w:cstheme="minorHAnsi"/>
          <w:color w:val="000000" w:themeColor="text1"/>
        </w:rPr>
      </w:pPr>
      <w:r w:rsidRPr="00BE060F">
        <w:rPr>
          <w:rFonts w:asciiTheme="minorHAnsi" w:hAnsiTheme="minorHAnsi" w:cstheme="minorHAnsi"/>
          <w:color w:val="000000" w:themeColor="text1"/>
        </w:rPr>
        <w:t>Conférences dans des institutions universitaires ou de recherche internationales ou nationales, communication à des colloques (dates) :</w:t>
      </w:r>
    </w:p>
    <w:p w14:paraId="7C8AF0EF" w14:textId="31F4B55A" w:rsidR="00ED7972" w:rsidRPr="00BE060F" w:rsidRDefault="00ED7972" w:rsidP="004E3BCF">
      <w:pPr>
        <w:pStyle w:val="Paragraphedeliste"/>
        <w:numPr>
          <w:ilvl w:val="0"/>
          <w:numId w:val="3"/>
        </w:numPr>
        <w:tabs>
          <w:tab w:val="left" w:pos="1701"/>
        </w:tabs>
        <w:spacing w:line="240" w:lineRule="auto"/>
        <w:ind w:left="1494"/>
        <w:jc w:val="both"/>
        <w:rPr>
          <w:rFonts w:asciiTheme="minorHAnsi" w:hAnsiTheme="minorHAnsi" w:cstheme="minorHAnsi"/>
        </w:rPr>
      </w:pPr>
      <w:proofErr w:type="gramStart"/>
      <w:r w:rsidRPr="00BE060F">
        <w:rPr>
          <w:rFonts w:asciiTheme="minorHAnsi" w:hAnsiTheme="minorHAnsi" w:cstheme="minorHAnsi"/>
        </w:rPr>
        <w:t>distinguer</w:t>
      </w:r>
      <w:proofErr w:type="gramEnd"/>
      <w:r w:rsidRPr="00BE060F">
        <w:rPr>
          <w:rFonts w:asciiTheme="minorHAnsi" w:hAnsiTheme="minorHAnsi" w:cstheme="minorHAnsi"/>
        </w:rPr>
        <w:t xml:space="preserve"> les conférences sur proposition du candidat, les conférences sur invitation, notamment en tant que </w:t>
      </w:r>
      <w:proofErr w:type="spellStart"/>
      <w:r w:rsidRPr="00BE060F">
        <w:rPr>
          <w:rFonts w:asciiTheme="minorHAnsi" w:hAnsiTheme="minorHAnsi" w:cstheme="minorHAnsi"/>
          <w:i/>
        </w:rPr>
        <w:t>keynote</w:t>
      </w:r>
      <w:proofErr w:type="spellEnd"/>
      <w:r w:rsidRPr="00BE060F">
        <w:rPr>
          <w:rFonts w:asciiTheme="minorHAnsi" w:hAnsiTheme="minorHAnsi" w:cstheme="minorHAnsi"/>
          <w:i/>
        </w:rPr>
        <w:t xml:space="preserve"> speaker</w:t>
      </w:r>
      <w:r w:rsidRPr="00BE060F">
        <w:rPr>
          <w:rFonts w:asciiTheme="minorHAnsi" w:hAnsiTheme="minorHAnsi" w:cstheme="minorHAnsi"/>
        </w:rPr>
        <w:t xml:space="preserve"> et les conférences faisant suite à une sélection suivant un </w:t>
      </w:r>
      <w:r w:rsidRPr="00BE060F">
        <w:rPr>
          <w:rFonts w:asciiTheme="minorHAnsi" w:hAnsiTheme="minorHAnsi" w:cstheme="minorHAnsi"/>
          <w:i/>
        </w:rPr>
        <w:t xml:space="preserve">call for </w:t>
      </w:r>
      <w:proofErr w:type="spellStart"/>
      <w:r w:rsidRPr="00BE060F">
        <w:rPr>
          <w:rFonts w:asciiTheme="minorHAnsi" w:hAnsiTheme="minorHAnsi" w:cstheme="minorHAnsi"/>
          <w:i/>
        </w:rPr>
        <w:t>papers</w:t>
      </w:r>
      <w:proofErr w:type="spellEnd"/>
      <w:r w:rsidRPr="00BE060F">
        <w:rPr>
          <w:rFonts w:asciiTheme="minorHAnsi" w:hAnsiTheme="minorHAnsi" w:cstheme="minorHAnsi"/>
          <w:i/>
        </w:rPr>
        <w:t xml:space="preserve"> </w:t>
      </w:r>
      <w:r w:rsidRPr="00BE060F">
        <w:rPr>
          <w:rFonts w:asciiTheme="minorHAnsi" w:hAnsiTheme="minorHAnsi" w:cstheme="minorHAnsi"/>
        </w:rPr>
        <w:t>(dates)</w:t>
      </w:r>
      <w:r w:rsidR="00326BAB" w:rsidRPr="00BE060F">
        <w:rPr>
          <w:rFonts w:asciiTheme="minorHAnsi" w:hAnsiTheme="minorHAnsi" w:cstheme="minorHAnsi"/>
        </w:rPr>
        <w:t>.</w:t>
      </w:r>
    </w:p>
    <w:p w14:paraId="794A0226" w14:textId="13DDFE49" w:rsidR="00ED7972" w:rsidRPr="00BE060F" w:rsidRDefault="00ED7972" w:rsidP="004E3BCF">
      <w:pPr>
        <w:pStyle w:val="Paragraphedeliste"/>
        <w:numPr>
          <w:ilvl w:val="0"/>
          <w:numId w:val="3"/>
        </w:numPr>
        <w:tabs>
          <w:tab w:val="left" w:pos="1701"/>
        </w:tabs>
        <w:spacing w:after="0" w:line="240" w:lineRule="auto"/>
        <w:ind w:left="1494"/>
        <w:jc w:val="both"/>
        <w:rPr>
          <w:rFonts w:asciiTheme="minorHAnsi" w:hAnsiTheme="minorHAnsi" w:cstheme="minorHAnsi"/>
        </w:rPr>
      </w:pPr>
      <w:proofErr w:type="gramStart"/>
      <w:r w:rsidRPr="00BE060F">
        <w:rPr>
          <w:rFonts w:asciiTheme="minorHAnsi" w:hAnsiTheme="minorHAnsi" w:cstheme="minorHAnsi"/>
        </w:rPr>
        <w:t>lister</w:t>
      </w:r>
      <w:proofErr w:type="gramEnd"/>
      <w:r w:rsidRPr="00BE060F">
        <w:rPr>
          <w:rFonts w:asciiTheme="minorHAnsi" w:hAnsiTheme="minorHAnsi" w:cstheme="minorHAnsi"/>
        </w:rPr>
        <w:t xml:space="preserve"> les cinq conférences/communications majeures</w:t>
      </w:r>
      <w:r w:rsidR="00326BAB" w:rsidRPr="00BE060F">
        <w:rPr>
          <w:rFonts w:asciiTheme="minorHAnsi" w:hAnsiTheme="minorHAnsi" w:cstheme="minorHAnsi"/>
        </w:rPr>
        <w:t>.</w:t>
      </w:r>
    </w:p>
    <w:p w14:paraId="29D884C3" w14:textId="77777777" w:rsidR="00ED7972" w:rsidRPr="00BE060F" w:rsidRDefault="00ED7972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6206F048" w14:textId="6604E929" w:rsidR="009D5C27" w:rsidRPr="00BE060F" w:rsidRDefault="008122FE" w:rsidP="004E3BCF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48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BE060F">
        <w:rPr>
          <w:rFonts w:asciiTheme="minorHAnsi" w:hAnsiTheme="minorHAnsi" w:cstheme="minorHAnsi"/>
          <w:color w:val="000000" w:themeColor="text1"/>
        </w:rPr>
        <w:t>Prix et distinctions scientifiques (dates)</w:t>
      </w:r>
    </w:p>
    <w:p w14:paraId="5B5C751F" w14:textId="77777777" w:rsidR="008122FE" w:rsidRPr="00BE060F" w:rsidRDefault="008122FE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3F3CD6C5" w14:textId="77777777" w:rsidR="009D5C27" w:rsidRPr="00BE060F" w:rsidRDefault="009D5C27" w:rsidP="004E3BCF">
      <w:pPr>
        <w:pStyle w:val="Paragraphedeliste"/>
        <w:numPr>
          <w:ilvl w:val="0"/>
          <w:numId w:val="2"/>
        </w:numPr>
        <w:tabs>
          <w:tab w:val="left" w:pos="1134"/>
        </w:tabs>
        <w:ind w:left="927"/>
        <w:jc w:val="both"/>
        <w:rPr>
          <w:rFonts w:asciiTheme="minorHAnsi" w:hAnsiTheme="minorHAnsi" w:cstheme="minorHAnsi"/>
          <w:color w:val="000000" w:themeColor="text1"/>
        </w:rPr>
      </w:pPr>
      <w:r w:rsidRPr="00BE060F">
        <w:rPr>
          <w:rFonts w:asciiTheme="minorHAnsi" w:hAnsiTheme="minorHAnsi" w:cstheme="minorHAnsi"/>
          <w:color w:val="000000" w:themeColor="text1"/>
        </w:rPr>
        <w:t>Autres éléments liés au rayonnement scientifique (dates)</w:t>
      </w:r>
    </w:p>
    <w:p w14:paraId="7F183F8A" w14:textId="77777777" w:rsidR="002C3486" w:rsidRPr="00BE060F" w:rsidRDefault="002C3486" w:rsidP="004E3BCF">
      <w:pPr>
        <w:pStyle w:val="En-t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6D6202FA" w14:textId="561A5AFA" w:rsidR="00236826" w:rsidRPr="00BE060F" w:rsidRDefault="00236826" w:rsidP="004E3BCF">
      <w:pPr>
        <w:pStyle w:val="CVtitre3puce"/>
        <w:numPr>
          <w:ilvl w:val="0"/>
          <w:numId w:val="10"/>
        </w:numPr>
        <w:ind w:left="360"/>
        <w:jc w:val="both"/>
      </w:pPr>
      <w:r w:rsidRPr="00BE060F">
        <w:t>Implication dans la communauté scientifique internationale et nationale ces cinq dernières années</w:t>
      </w:r>
    </w:p>
    <w:p w14:paraId="64191838" w14:textId="094AC73A" w:rsidR="00236826" w:rsidRPr="00BE060F" w:rsidRDefault="00236826" w:rsidP="004E3BCF">
      <w:pPr>
        <w:ind w:left="426"/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E060F">
        <w:rPr>
          <w:rFonts w:asciiTheme="minorHAnsi" w:hAnsiTheme="minorHAnsi" w:cstheme="minorHAnsi"/>
          <w:sz w:val="22"/>
          <w:szCs w:val="22"/>
        </w:rPr>
        <w:t>organisation</w:t>
      </w:r>
      <w:proofErr w:type="gramEnd"/>
      <w:r w:rsidRPr="00BE060F">
        <w:rPr>
          <w:rFonts w:asciiTheme="minorHAnsi" w:hAnsiTheme="minorHAnsi" w:cstheme="minorHAnsi"/>
          <w:sz w:val="22"/>
          <w:szCs w:val="22"/>
        </w:rPr>
        <w:t xml:space="preserve"> de congrès, activité éditoriale pour des revues, évaluation d’articles et de projets, participation à des jurys hors </w:t>
      </w:r>
      <w:proofErr w:type="spellStart"/>
      <w:r w:rsidRPr="00BE060F">
        <w:rPr>
          <w:rFonts w:asciiTheme="minorHAnsi" w:hAnsiTheme="minorHAnsi" w:cstheme="minorHAnsi"/>
          <w:sz w:val="22"/>
          <w:szCs w:val="22"/>
        </w:rPr>
        <w:t>ULiège</w:t>
      </w:r>
      <w:proofErr w:type="spellEnd"/>
      <w:r w:rsidRPr="00BE060F">
        <w:rPr>
          <w:rFonts w:asciiTheme="minorHAnsi" w:hAnsiTheme="minorHAnsi" w:cstheme="minorHAnsi"/>
          <w:sz w:val="22"/>
          <w:szCs w:val="22"/>
        </w:rPr>
        <w:t xml:space="preserve">, activités de normalisation, affiliation et rôle dans des sociétés savantes, coopération au développement, participation à des commissions scientifiques et d’évaluation de la recherche hors </w:t>
      </w:r>
      <w:proofErr w:type="spellStart"/>
      <w:r w:rsidRPr="00BE060F">
        <w:rPr>
          <w:rFonts w:asciiTheme="minorHAnsi" w:hAnsiTheme="minorHAnsi" w:cstheme="minorHAnsi"/>
          <w:sz w:val="22"/>
          <w:szCs w:val="22"/>
        </w:rPr>
        <w:t>ULiège</w:t>
      </w:r>
      <w:proofErr w:type="spellEnd"/>
      <w:r w:rsidRPr="00BE060F">
        <w:rPr>
          <w:rFonts w:asciiTheme="minorHAnsi" w:hAnsiTheme="minorHAnsi" w:cstheme="minorHAnsi"/>
          <w:sz w:val="22"/>
          <w:szCs w:val="22"/>
        </w:rPr>
        <w:t>…)</w:t>
      </w:r>
      <w:r w:rsidR="00A213B6" w:rsidRPr="00BE060F">
        <w:rPr>
          <w:rFonts w:asciiTheme="minorHAnsi" w:hAnsiTheme="minorHAnsi" w:cstheme="minorHAnsi"/>
          <w:sz w:val="22"/>
          <w:szCs w:val="22"/>
        </w:rPr>
        <w:t>.</w:t>
      </w:r>
    </w:p>
    <w:p w14:paraId="3743B17A" w14:textId="77777777" w:rsidR="002C3486" w:rsidRPr="00BE060F" w:rsidRDefault="002C3486" w:rsidP="004E3BCF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53E2D9A" w14:textId="38E7FA53" w:rsidR="00236826" w:rsidRPr="00BE060F" w:rsidRDefault="00236826" w:rsidP="004E3BCF">
      <w:pPr>
        <w:pStyle w:val="CVtitre3puce"/>
        <w:numPr>
          <w:ilvl w:val="0"/>
          <w:numId w:val="10"/>
        </w:numPr>
        <w:ind w:left="360"/>
        <w:jc w:val="both"/>
      </w:pPr>
      <w:r w:rsidRPr="00BE060F">
        <w:t xml:space="preserve">Travaux d’expertise ces cinq dernières années : manuels scolaires, rapports techniques, avis d’experts, blogs spécialisés, tests et outils de mesure, rapports de recherche sur commande, brevets (déposés, acceptés, exploités), licences, </w:t>
      </w:r>
      <w:r w:rsidRPr="00DA7A2E">
        <w:t>spin-</w:t>
      </w:r>
      <w:proofErr w:type="spellStart"/>
      <w:r w:rsidRPr="00DA7A2E">
        <w:t>offs</w:t>
      </w:r>
      <w:proofErr w:type="spellEnd"/>
      <w:r w:rsidRPr="00BE060F">
        <w:t xml:space="preserve">, participation à des commissions scientifiques et d’évaluation de la recherche… </w:t>
      </w:r>
    </w:p>
    <w:p w14:paraId="1D684776" w14:textId="77777777" w:rsidR="00236826" w:rsidRPr="00BE060F" w:rsidRDefault="00236826" w:rsidP="004E3BCF">
      <w:pPr>
        <w:ind w:left="426"/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 xml:space="preserve">Les travaux d’expertise témoignent des interactions entre le chercheur et son environnement non académique public ou privé, régional, national ou international. La nature du </w:t>
      </w:r>
      <w:proofErr w:type="spellStart"/>
      <w:r w:rsidRPr="00BE060F">
        <w:rPr>
          <w:rFonts w:asciiTheme="minorHAnsi" w:hAnsiTheme="minorHAnsi" w:cstheme="minorHAnsi"/>
          <w:i/>
          <w:sz w:val="22"/>
          <w:szCs w:val="22"/>
        </w:rPr>
        <w:t>reviewing</w:t>
      </w:r>
      <w:proofErr w:type="spellEnd"/>
      <w:r w:rsidRPr="00BE060F">
        <w:rPr>
          <w:rFonts w:asciiTheme="minorHAnsi" w:hAnsiTheme="minorHAnsi" w:cstheme="minorHAnsi"/>
          <w:sz w:val="22"/>
          <w:szCs w:val="22"/>
        </w:rPr>
        <w:t xml:space="preserve"> de ces travaux doit être précisée, le cas échéant.</w:t>
      </w:r>
    </w:p>
    <w:p w14:paraId="02A2D9AA" w14:textId="77777777" w:rsidR="002C3486" w:rsidRPr="00BE060F" w:rsidRDefault="002C3486" w:rsidP="004E3BCF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6673EB6" w14:textId="079FC857" w:rsidR="00236826" w:rsidRPr="00BE060F" w:rsidRDefault="00236826" w:rsidP="004E3BCF">
      <w:pPr>
        <w:pStyle w:val="CVtitre3puce"/>
        <w:numPr>
          <w:ilvl w:val="0"/>
          <w:numId w:val="10"/>
        </w:numPr>
        <w:ind w:left="360"/>
        <w:jc w:val="both"/>
      </w:pPr>
      <w:r w:rsidRPr="00DA7A2E">
        <w:t xml:space="preserve">Travaux de vulgarisation des résultats de la recherche : ouvrages, articles dans des revues grand public, catalogues d’exposition, réalisation d’émissions radio ou télévision, de </w:t>
      </w:r>
      <w:r w:rsidRPr="00DA7A2E">
        <w:lastRenderedPageBreak/>
        <w:t>documentaires ou</w:t>
      </w:r>
      <w:r w:rsidRPr="00BE060F">
        <w:t xml:space="preserve"> de webdocumentaires, participation à des émissions radio, télévision, documentaires, ces cinq dernières années</w:t>
      </w:r>
      <w:r w:rsidR="00AB207B" w:rsidRPr="00BE060F">
        <w:t>.</w:t>
      </w:r>
    </w:p>
    <w:p w14:paraId="41DD775A" w14:textId="77777777" w:rsidR="00236826" w:rsidRPr="00BE060F" w:rsidRDefault="00236826" w:rsidP="004E3BCF">
      <w:pPr>
        <w:ind w:left="426"/>
        <w:rPr>
          <w:rFonts w:asciiTheme="minorHAnsi" w:hAnsiTheme="minorHAnsi" w:cstheme="minorHAnsi"/>
          <w:sz w:val="22"/>
          <w:szCs w:val="22"/>
        </w:rPr>
      </w:pPr>
      <w:r w:rsidRPr="00BE060F">
        <w:rPr>
          <w:rFonts w:asciiTheme="minorHAnsi" w:hAnsiTheme="minorHAnsi" w:cstheme="minorHAnsi"/>
          <w:sz w:val="22"/>
          <w:szCs w:val="22"/>
        </w:rPr>
        <w:t xml:space="preserve">Le cas échéant, il convient d’informer les évaluateurs si le travail accompli correspond à la réalisation d’une œuvre originale exigeant en soi un effort de création, plutôt qu’à un simple transfert de connaissances. </w:t>
      </w:r>
    </w:p>
    <w:p w14:paraId="3C84F99E" w14:textId="77777777" w:rsidR="002C3486" w:rsidRPr="00BE060F" w:rsidRDefault="002C3486" w:rsidP="004E3BCF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813A7D1" w14:textId="71344512" w:rsidR="00236826" w:rsidRPr="00BE060F" w:rsidRDefault="00236826" w:rsidP="004E3BCF">
      <w:pPr>
        <w:pStyle w:val="CVtitre3puce"/>
        <w:numPr>
          <w:ilvl w:val="0"/>
          <w:numId w:val="10"/>
        </w:numPr>
        <w:ind w:left="360"/>
        <w:jc w:val="both"/>
      </w:pPr>
      <w:r w:rsidRPr="00BE060F">
        <w:t>Animation scientifique d’une équipe de recherche (y compris encadrement de postdoctorants) ces cinq dernières années</w:t>
      </w:r>
      <w:r w:rsidR="00AB207B" w:rsidRPr="00BE060F">
        <w:t>.</w:t>
      </w:r>
    </w:p>
    <w:p w14:paraId="23ED7314" w14:textId="4F2B9715" w:rsidR="00BE060F" w:rsidRPr="004448A2" w:rsidRDefault="00BE060F" w:rsidP="004E3BCF">
      <w:pPr>
        <w:pStyle w:val="CV-Titre2"/>
        <w:jc w:val="both"/>
        <w:rPr>
          <w:rStyle w:val="Aucun"/>
          <w:lang w:val="fr-BE"/>
        </w:rPr>
      </w:pPr>
      <w:bookmarkStart w:id="2" w:name="_Hlk117080708"/>
      <w:r w:rsidRPr="004448A2">
        <w:rPr>
          <w:rStyle w:val="Aucun"/>
          <w:lang w:val="fr-BE"/>
        </w:rPr>
        <w:t>ENSEIGNEMENT</w:t>
      </w:r>
      <w:r w:rsidR="00E77E95">
        <w:rPr>
          <w:rStyle w:val="Aucun"/>
          <w:lang w:val="fr-BE"/>
        </w:rPr>
        <w:t xml:space="preserve"> et formation</w:t>
      </w:r>
    </w:p>
    <w:bookmarkEnd w:id="2"/>
    <w:p w14:paraId="19D229F2" w14:textId="6017C7D9" w:rsidR="000A3254" w:rsidRPr="00BE060F" w:rsidRDefault="000577CB" w:rsidP="004E3BCF">
      <w:pPr>
        <w:pStyle w:val="CVtitre3puce"/>
        <w:numPr>
          <w:ilvl w:val="0"/>
          <w:numId w:val="11"/>
        </w:numPr>
        <w:ind w:left="360"/>
        <w:jc w:val="both"/>
      </w:pPr>
      <w:r w:rsidRPr="00BE060F">
        <w:t>Charge d’enseignement assurée (intitulé, filière et cycle d’études, fréquentation étudiante, date</w:t>
      </w:r>
      <w:r w:rsidR="003746EE" w:rsidRPr="00BE060F">
        <w:t>s</w:t>
      </w:r>
      <w:r w:rsidRPr="00BE060F">
        <w:t>, établissement)</w:t>
      </w:r>
    </w:p>
    <w:p w14:paraId="10C5146E" w14:textId="77777777" w:rsidR="002C3486" w:rsidRPr="00BE060F" w:rsidRDefault="002C3486" w:rsidP="004E3BCF">
      <w:pPr>
        <w:ind w:right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AF9D5" w14:textId="1467CFE8" w:rsidR="000577CB" w:rsidRPr="00BE060F" w:rsidRDefault="000577CB" w:rsidP="004E3BCF">
      <w:pPr>
        <w:pStyle w:val="CVtitre3puce"/>
        <w:numPr>
          <w:ilvl w:val="0"/>
          <w:numId w:val="11"/>
        </w:numPr>
        <w:ind w:left="360"/>
        <w:jc w:val="both"/>
      </w:pPr>
      <w:r w:rsidRPr="00BE060F">
        <w:t>Direction de travaux scientifiques (auteur, titre, date)</w:t>
      </w:r>
    </w:p>
    <w:p w14:paraId="5B4E3214" w14:textId="77777777" w:rsidR="00BE060F" w:rsidRPr="009542E8" w:rsidRDefault="00BE060F" w:rsidP="004E3BCF">
      <w:pPr>
        <w:pStyle w:val="Body"/>
        <w:numPr>
          <w:ilvl w:val="0"/>
          <w:numId w:val="9"/>
        </w:numPr>
        <w:tabs>
          <w:tab w:val="left" w:pos="567"/>
        </w:tabs>
        <w:spacing w:before="240" w:line="240" w:lineRule="auto"/>
        <w:ind w:left="927"/>
        <w:jc w:val="both"/>
        <w:rPr>
          <w:rStyle w:val="Aucun"/>
        </w:rPr>
      </w:pPr>
      <w:r w:rsidRPr="009542E8">
        <w:rPr>
          <w:rStyle w:val="Aucun"/>
        </w:rPr>
        <w:t>Mémoires (cinq dernières années)</w:t>
      </w:r>
    </w:p>
    <w:p w14:paraId="61E42293" w14:textId="77777777" w:rsidR="00BE060F" w:rsidRPr="009542E8" w:rsidRDefault="00BE060F" w:rsidP="004E3BCF">
      <w:pPr>
        <w:pStyle w:val="Body"/>
        <w:numPr>
          <w:ilvl w:val="0"/>
          <w:numId w:val="9"/>
        </w:numPr>
        <w:tabs>
          <w:tab w:val="left" w:pos="567"/>
        </w:tabs>
        <w:spacing w:before="240" w:line="240" w:lineRule="auto"/>
        <w:ind w:left="927"/>
        <w:jc w:val="both"/>
        <w:rPr>
          <w:rStyle w:val="Aucun"/>
        </w:rPr>
      </w:pPr>
      <w:r w:rsidRPr="009542E8">
        <w:rPr>
          <w:rStyle w:val="Aucun"/>
        </w:rPr>
        <w:t>Thèses de doctorat</w:t>
      </w:r>
    </w:p>
    <w:p w14:paraId="38DCA95C" w14:textId="77777777" w:rsidR="002C3486" w:rsidRPr="00BE060F" w:rsidRDefault="002C3486" w:rsidP="004E3BCF">
      <w:pPr>
        <w:ind w:right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100E96" w14:textId="4503067D" w:rsidR="00455BD4" w:rsidRPr="00BE060F" w:rsidRDefault="006529FB" w:rsidP="004E3BCF">
      <w:pPr>
        <w:pStyle w:val="CVtitre3puce"/>
        <w:numPr>
          <w:ilvl w:val="0"/>
          <w:numId w:val="11"/>
        </w:numPr>
        <w:ind w:left="360"/>
        <w:jc w:val="both"/>
      </w:pPr>
      <w:r w:rsidRPr="00BE060F">
        <w:t>Participation à des jury</w:t>
      </w:r>
      <w:r w:rsidR="0096441F" w:rsidRPr="00BE060F">
        <w:t>s</w:t>
      </w:r>
      <w:r w:rsidRPr="00BE060F">
        <w:t xml:space="preserve"> de thèse (mentionner les institutions et les fonctions)</w:t>
      </w:r>
    </w:p>
    <w:p w14:paraId="6065A324" w14:textId="77777777" w:rsidR="002C3486" w:rsidRPr="00BE060F" w:rsidRDefault="002C3486" w:rsidP="004E3BCF">
      <w:pPr>
        <w:ind w:right="6"/>
        <w:rPr>
          <w:rFonts w:asciiTheme="minorHAnsi" w:hAnsiTheme="minorHAnsi" w:cstheme="minorHAnsi"/>
          <w:b/>
          <w:sz w:val="22"/>
          <w:szCs w:val="22"/>
        </w:rPr>
      </w:pPr>
    </w:p>
    <w:p w14:paraId="45820C61" w14:textId="67177B7E" w:rsidR="000A3254" w:rsidRPr="00BE060F" w:rsidRDefault="000A3254" w:rsidP="004E3BCF">
      <w:pPr>
        <w:pStyle w:val="CV-Titre2"/>
        <w:jc w:val="both"/>
        <w:rPr>
          <w:rStyle w:val="Aucun"/>
          <w:lang w:val="fr-BE"/>
        </w:rPr>
      </w:pPr>
      <w:r w:rsidRPr="00BE060F">
        <w:rPr>
          <w:rStyle w:val="Aucun"/>
          <w:lang w:val="fr-BE"/>
        </w:rPr>
        <w:t>SERVICE</w:t>
      </w:r>
      <w:r w:rsidR="004F1AFF" w:rsidRPr="00BE060F">
        <w:rPr>
          <w:rStyle w:val="Aucun"/>
          <w:lang w:val="fr-BE"/>
        </w:rPr>
        <w:t>S</w:t>
      </w:r>
      <w:r w:rsidR="0096441F" w:rsidRPr="00BE060F">
        <w:rPr>
          <w:rStyle w:val="Aucun"/>
          <w:lang w:val="fr-BE"/>
        </w:rPr>
        <w:t xml:space="preserve"> A LA COMMUNAUTÉ</w:t>
      </w:r>
    </w:p>
    <w:p w14:paraId="61720A29" w14:textId="212631F5" w:rsidR="000577CB" w:rsidRPr="00BE060F" w:rsidRDefault="000577CB" w:rsidP="004E3BCF">
      <w:pPr>
        <w:pStyle w:val="CVtitre3puce"/>
        <w:numPr>
          <w:ilvl w:val="0"/>
          <w:numId w:val="12"/>
        </w:numPr>
        <w:ind w:left="360"/>
        <w:jc w:val="both"/>
      </w:pPr>
      <w:r w:rsidRPr="00BE060F">
        <w:t>Expertise scientifique (objet, commanditaire, dates)</w:t>
      </w:r>
    </w:p>
    <w:p w14:paraId="431F2479" w14:textId="77777777" w:rsidR="008122FE" w:rsidRPr="00BE060F" w:rsidRDefault="008122FE" w:rsidP="004E3BCF">
      <w:pPr>
        <w:rPr>
          <w:rFonts w:asciiTheme="minorHAnsi" w:hAnsiTheme="minorHAnsi" w:cstheme="minorHAnsi"/>
          <w:sz w:val="22"/>
          <w:szCs w:val="22"/>
        </w:rPr>
      </w:pPr>
    </w:p>
    <w:p w14:paraId="1059B10A" w14:textId="17BF66C7" w:rsidR="000577CB" w:rsidRPr="00BE060F" w:rsidRDefault="000577CB" w:rsidP="004E3BCF">
      <w:pPr>
        <w:pStyle w:val="CVtitre3puce"/>
        <w:numPr>
          <w:ilvl w:val="0"/>
          <w:numId w:val="12"/>
        </w:numPr>
        <w:ind w:left="360"/>
        <w:jc w:val="both"/>
      </w:pPr>
      <w:r w:rsidRPr="00DA7A2E">
        <w:t>Prise de responsabilit</w:t>
      </w:r>
      <w:r w:rsidR="00A213B6" w:rsidRPr="00DA7A2E">
        <w:t>é dans des organes de recherche</w:t>
      </w:r>
      <w:r w:rsidRPr="00DA7A2E">
        <w:t>, d’enseignement ou de gestion (institution,</w:t>
      </w:r>
      <w:r w:rsidRPr="00BE060F">
        <w:t xml:space="preserve"> organe, fonction, durée)</w:t>
      </w:r>
    </w:p>
    <w:p w14:paraId="756AC31A" w14:textId="77777777" w:rsidR="008122FE" w:rsidRPr="00BE060F" w:rsidRDefault="008122FE" w:rsidP="004E3BCF">
      <w:pPr>
        <w:rPr>
          <w:rFonts w:asciiTheme="minorHAnsi" w:hAnsiTheme="minorHAnsi" w:cstheme="minorHAnsi"/>
          <w:sz w:val="22"/>
          <w:szCs w:val="22"/>
        </w:rPr>
      </w:pPr>
    </w:p>
    <w:p w14:paraId="7E771120" w14:textId="2CB54082" w:rsidR="000577CB" w:rsidRPr="00BE060F" w:rsidRDefault="000577CB" w:rsidP="004E3BCF">
      <w:pPr>
        <w:pStyle w:val="CVtitre3puce"/>
        <w:numPr>
          <w:ilvl w:val="0"/>
          <w:numId w:val="12"/>
        </w:numPr>
        <w:ind w:left="360"/>
        <w:jc w:val="both"/>
      </w:pPr>
      <w:r w:rsidRPr="00BE060F">
        <w:t>Direction/gestion de contrats de recherche (intitulé, partenaire, financement, durée)</w:t>
      </w:r>
    </w:p>
    <w:p w14:paraId="694BB589" w14:textId="77777777" w:rsidR="008122FE" w:rsidRPr="00BE060F" w:rsidRDefault="008122FE" w:rsidP="004E3BCF">
      <w:pPr>
        <w:rPr>
          <w:rFonts w:asciiTheme="minorHAnsi" w:hAnsiTheme="minorHAnsi" w:cstheme="minorHAnsi"/>
          <w:sz w:val="22"/>
          <w:szCs w:val="22"/>
        </w:rPr>
      </w:pPr>
    </w:p>
    <w:p w14:paraId="78DF8DBD" w14:textId="334D7217" w:rsidR="000577CB" w:rsidRPr="00BE060F" w:rsidRDefault="000577CB" w:rsidP="004E3BCF">
      <w:pPr>
        <w:pStyle w:val="CVtitre3puce"/>
        <w:numPr>
          <w:ilvl w:val="0"/>
          <w:numId w:val="12"/>
        </w:numPr>
        <w:ind w:left="360"/>
        <w:jc w:val="both"/>
      </w:pPr>
      <w:r w:rsidRPr="00BE060F">
        <w:t>Participation au rayonnement de l’institution</w:t>
      </w:r>
    </w:p>
    <w:p w14:paraId="28292429" w14:textId="77777777" w:rsidR="008122FE" w:rsidRPr="00BE060F" w:rsidRDefault="008122FE" w:rsidP="004E3BCF">
      <w:pPr>
        <w:rPr>
          <w:rFonts w:asciiTheme="minorHAnsi" w:hAnsiTheme="minorHAnsi" w:cstheme="minorHAnsi"/>
          <w:sz w:val="22"/>
          <w:szCs w:val="22"/>
        </w:rPr>
      </w:pPr>
    </w:p>
    <w:p w14:paraId="4F944A1F" w14:textId="06EC592A" w:rsidR="000577CB" w:rsidRDefault="000577CB" w:rsidP="004E3BCF">
      <w:pPr>
        <w:pStyle w:val="CVtitre3puce"/>
        <w:numPr>
          <w:ilvl w:val="0"/>
          <w:numId w:val="12"/>
        </w:numPr>
        <w:ind w:left="360"/>
        <w:jc w:val="both"/>
      </w:pPr>
      <w:r w:rsidRPr="00BE060F">
        <w:t>Autres activités éventuelles</w:t>
      </w:r>
    </w:p>
    <w:p w14:paraId="350032DC" w14:textId="77777777" w:rsidR="00E77E95" w:rsidRDefault="00E77E95" w:rsidP="00E77E95">
      <w:pPr>
        <w:pStyle w:val="Paragraphedeliste"/>
      </w:pPr>
    </w:p>
    <w:p w14:paraId="63ABECD9" w14:textId="77777777" w:rsidR="00E77E95" w:rsidRPr="007332C9" w:rsidRDefault="00E77E95" w:rsidP="00E77E95">
      <w:pPr>
        <w:pStyle w:val="CV-Titre2"/>
        <w:rPr>
          <w:rStyle w:val="Aucun"/>
        </w:rPr>
      </w:pPr>
      <w:r w:rsidRPr="007332C9">
        <w:rPr>
          <w:rStyle w:val="Aucun"/>
        </w:rPr>
        <w:t>INTERNATIONALISATION ET COOPÉRATIONS</w:t>
      </w:r>
    </w:p>
    <w:p w14:paraId="0D86716E" w14:textId="77777777" w:rsidR="003E6241" w:rsidRPr="007C699B" w:rsidRDefault="003E6241" w:rsidP="003E6241">
      <w:pPr>
        <w:pStyle w:val="CVtitre3puce"/>
        <w:numPr>
          <w:ilvl w:val="0"/>
          <w:numId w:val="14"/>
        </w:numPr>
        <w:spacing w:line="240" w:lineRule="auto"/>
        <w:jc w:val="both"/>
        <w:rPr>
          <w:b w:val="0"/>
          <w:bCs/>
        </w:rPr>
      </w:pPr>
      <w:r w:rsidRPr="007C699B">
        <w:t xml:space="preserve">Séjours de recherche à l’étranger de longue durée (≥ 6 mois) depuis le début du doctorat </w:t>
      </w:r>
      <w:r w:rsidRPr="007C699B">
        <w:rPr>
          <w:b w:val="0"/>
          <w:bCs/>
        </w:rPr>
        <w:t>(dates de début et de fin, institution, pays, nature du séjour)</w:t>
      </w:r>
    </w:p>
    <w:p w14:paraId="79BA3B86" w14:textId="77777777" w:rsidR="003E6241" w:rsidRPr="007C699B" w:rsidRDefault="003E6241" w:rsidP="003E6241">
      <w:pPr>
        <w:spacing w:before="100" w:beforeAutospacing="1" w:after="100" w:afterAutospacing="1"/>
        <w:rPr>
          <w:rFonts w:asciiTheme="minorHAnsi" w:hAnsiTheme="minorHAnsi" w:cstheme="minorHAnsi"/>
          <w:bCs/>
          <w:color w:val="000000" w:themeColor="text1"/>
        </w:rPr>
      </w:pPr>
    </w:p>
    <w:p w14:paraId="788A8BEF" w14:textId="77777777" w:rsidR="003E6241" w:rsidRPr="007C699B" w:rsidRDefault="003E6241" w:rsidP="003E6241">
      <w:pPr>
        <w:pStyle w:val="CVtitre3puce"/>
        <w:numPr>
          <w:ilvl w:val="0"/>
          <w:numId w:val="5"/>
        </w:numPr>
        <w:spacing w:line="240" w:lineRule="auto"/>
        <w:jc w:val="both"/>
        <w:rPr>
          <w:b w:val="0"/>
          <w:bCs/>
        </w:rPr>
      </w:pPr>
      <w:r w:rsidRPr="007C699B">
        <w:t xml:space="preserve">Séjours de recherche à l’étranger de courte durée (1-5 mois) depuis le début du doctorat </w:t>
      </w:r>
      <w:r w:rsidRPr="007C699B">
        <w:rPr>
          <w:b w:val="0"/>
          <w:bCs/>
        </w:rPr>
        <w:t>(dates de début et de fin, institution, pays, nature du séjour)</w:t>
      </w:r>
    </w:p>
    <w:p w14:paraId="762748FB" w14:textId="77777777" w:rsidR="003E6241" w:rsidRPr="007C699B" w:rsidRDefault="003E6241" w:rsidP="003E6241">
      <w:pPr>
        <w:rPr>
          <w:rFonts w:asciiTheme="minorHAnsi" w:hAnsiTheme="minorHAnsi" w:cstheme="minorHAnsi"/>
          <w:bCs/>
          <w:color w:val="000000" w:themeColor="text1"/>
        </w:rPr>
      </w:pPr>
    </w:p>
    <w:p w14:paraId="5C27BA72" w14:textId="77777777" w:rsidR="003E6241" w:rsidRPr="007C699B" w:rsidRDefault="003E6241" w:rsidP="003E6241">
      <w:pPr>
        <w:pStyle w:val="CVtitre3puce"/>
        <w:numPr>
          <w:ilvl w:val="0"/>
          <w:numId w:val="5"/>
        </w:numPr>
        <w:spacing w:line="240" w:lineRule="auto"/>
        <w:jc w:val="both"/>
      </w:pPr>
      <w:r w:rsidRPr="007C699B">
        <w:t xml:space="preserve">Activités de coopération internationale </w:t>
      </w:r>
      <w:r w:rsidRPr="007C699B">
        <w:rPr>
          <w:b w:val="0"/>
          <w:bCs/>
        </w:rPr>
        <w:t>(dates de début et de fin, partenaire, pays, domaine)</w:t>
      </w:r>
    </w:p>
    <w:p w14:paraId="7B288B97" w14:textId="77777777" w:rsidR="003E6241" w:rsidRPr="007C699B" w:rsidRDefault="003E6241" w:rsidP="003E6241">
      <w:pPr>
        <w:rPr>
          <w:rFonts w:asciiTheme="minorHAnsi" w:hAnsiTheme="minorHAnsi" w:cstheme="minorHAnsi"/>
          <w:bCs/>
          <w:color w:val="000000" w:themeColor="text1"/>
        </w:rPr>
      </w:pPr>
    </w:p>
    <w:p w14:paraId="5D801A70" w14:textId="77777777" w:rsidR="003E6241" w:rsidRPr="007C699B" w:rsidRDefault="003E6241" w:rsidP="003E6241">
      <w:pPr>
        <w:pStyle w:val="CVtitre3puce"/>
        <w:numPr>
          <w:ilvl w:val="0"/>
          <w:numId w:val="5"/>
        </w:numPr>
        <w:spacing w:line="240" w:lineRule="auto"/>
        <w:jc w:val="both"/>
        <w:rPr>
          <w:b w:val="0"/>
          <w:bCs/>
        </w:rPr>
      </w:pPr>
      <w:bookmarkStart w:id="3" w:name="OLE_LINK9"/>
      <w:bookmarkStart w:id="4" w:name="OLE_LINK10"/>
      <w:r w:rsidRPr="007C699B">
        <w:t xml:space="preserve">Activités à l’étranger dans une organisation privée ou publique et ayant un impact significatif sur la carrière académique ou scientifique </w:t>
      </w:r>
      <w:bookmarkEnd w:id="3"/>
      <w:bookmarkEnd w:id="4"/>
      <w:r w:rsidRPr="007C699B">
        <w:rPr>
          <w:b w:val="0"/>
          <w:bCs/>
        </w:rPr>
        <w:t>(dates de début et de fin, organisation, pays, domaine, nature du séjour)</w:t>
      </w:r>
    </w:p>
    <w:p w14:paraId="16831AD3" w14:textId="77777777" w:rsidR="003E6241" w:rsidRPr="007C699B" w:rsidRDefault="003E6241" w:rsidP="003E6241">
      <w:pPr>
        <w:rPr>
          <w:rFonts w:asciiTheme="minorHAnsi" w:hAnsiTheme="minorHAnsi" w:cstheme="minorHAnsi"/>
          <w:bCs/>
          <w:color w:val="000000" w:themeColor="text1"/>
        </w:rPr>
      </w:pPr>
    </w:p>
    <w:p w14:paraId="6963CEC4" w14:textId="2C371215" w:rsidR="00E77E95" w:rsidRPr="000923EB" w:rsidRDefault="003E6241" w:rsidP="00E77E95">
      <w:pPr>
        <w:pStyle w:val="CVtitre3puce"/>
        <w:numPr>
          <w:ilvl w:val="0"/>
          <w:numId w:val="5"/>
        </w:numPr>
        <w:spacing w:line="240" w:lineRule="auto"/>
        <w:jc w:val="both"/>
        <w:rPr>
          <w:b w:val="0"/>
          <w:bCs/>
        </w:rPr>
      </w:pPr>
      <w:r w:rsidRPr="007C699B">
        <w:t xml:space="preserve">Autres réalisations (y compris mobilité virtuelle) menées depuis le pays de résidence en matière de collaboration bilatérale et de partage des idées et des connaissances à l’échelle internationale </w:t>
      </w:r>
      <w:r w:rsidRPr="007C699B">
        <w:rPr>
          <w:b w:val="0"/>
          <w:bCs/>
        </w:rPr>
        <w:t>(dates de début et de fin, nom du projet, pays, domaine)</w:t>
      </w:r>
    </w:p>
    <w:sectPr w:rsidR="00E77E95" w:rsidRPr="000923EB" w:rsidSect="0044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1276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265" w14:textId="77777777" w:rsidR="0073597C" w:rsidRDefault="0073597C">
      <w:r>
        <w:separator/>
      </w:r>
    </w:p>
  </w:endnote>
  <w:endnote w:type="continuationSeparator" w:id="0">
    <w:p w14:paraId="01283EC1" w14:textId="77777777" w:rsidR="0073597C" w:rsidRDefault="007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28C" w14:textId="77777777" w:rsidR="009449C4" w:rsidRDefault="009449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064763"/>
      <w:docPartObj>
        <w:docPartGallery w:val="Page Numbers (Bottom of Page)"/>
        <w:docPartUnique/>
      </w:docPartObj>
    </w:sdtPr>
    <w:sdtEndPr/>
    <w:sdtContent>
      <w:p w14:paraId="0A5873B8" w14:textId="12FB30EA" w:rsidR="009449C4" w:rsidRDefault="009449C4" w:rsidP="009449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037594"/>
      <w:docPartObj>
        <w:docPartGallery w:val="Page Numbers (Bottom of Page)"/>
        <w:docPartUnique/>
      </w:docPartObj>
    </w:sdtPr>
    <w:sdtEndPr/>
    <w:sdtContent>
      <w:p w14:paraId="479B6169" w14:textId="5071FC2D" w:rsidR="009449C4" w:rsidRDefault="009449C4" w:rsidP="009449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AA4C" w14:textId="77777777" w:rsidR="0073597C" w:rsidRDefault="0073597C">
      <w:r>
        <w:separator/>
      </w:r>
    </w:p>
  </w:footnote>
  <w:footnote w:type="continuationSeparator" w:id="0">
    <w:p w14:paraId="3B97F0C4" w14:textId="77777777" w:rsidR="0073597C" w:rsidRDefault="0073597C">
      <w:r>
        <w:continuationSeparator/>
      </w:r>
    </w:p>
  </w:footnote>
  <w:footnote w:id="1">
    <w:p w14:paraId="0205CF1F" w14:textId="77777777" w:rsidR="00BE060F" w:rsidRPr="00C76253" w:rsidRDefault="00BE060F" w:rsidP="00BE060F">
      <w:pPr>
        <w:rPr>
          <w:rFonts w:ascii="Times New Roman" w:hAnsi="Times New Roman"/>
          <w:i/>
          <w:sz w:val="16"/>
          <w:szCs w:val="16"/>
        </w:rPr>
      </w:pPr>
      <w:r w:rsidRPr="00C76253">
        <w:rPr>
          <w:rStyle w:val="Appelnotedebasdep"/>
          <w:rFonts w:ascii="Times New Roman" w:hAnsi="Times New Roman"/>
          <w:i/>
          <w:sz w:val="16"/>
          <w:szCs w:val="16"/>
        </w:rPr>
        <w:footnoteRef/>
      </w:r>
      <w:r w:rsidRPr="00C76253">
        <w:rPr>
          <w:rFonts w:ascii="Times New Roman" w:hAnsi="Times New Roman"/>
          <w:i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Les données recueillies dans ce formulaire sont enregistrées dans un fichier informatisé par le Service des Affaires académiques</w:t>
      </w:r>
      <w:r w:rsidRPr="00C76253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de l’Université de Liège</w:t>
      </w:r>
      <w:r w:rsidRPr="00C76253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afi</w:t>
      </w:r>
      <w:r>
        <w:rPr>
          <w:rFonts w:ascii="Times New Roman" w:hAnsi="Times New Roman"/>
          <w:i/>
          <w:iCs/>
          <w:sz w:val="16"/>
          <w:szCs w:val="16"/>
        </w:rPr>
        <w:t>n de procéder au recrutement</w:t>
      </w:r>
      <w:r w:rsidRPr="00C76253">
        <w:rPr>
          <w:rFonts w:ascii="Times New Roman" w:hAnsi="Times New Roman"/>
          <w:i/>
          <w:iCs/>
          <w:sz w:val="16"/>
          <w:szCs w:val="16"/>
        </w:rPr>
        <w:t xml:space="preserve">. Ces données seront conservées jusqu’à la fin de la procédure de sélection et </w:t>
      </w:r>
      <w:r w:rsidRPr="00C76253">
        <w:rPr>
          <w:rFonts w:ascii="Times New Roman" w:hAnsi="Times New Roman"/>
          <w:i/>
          <w:sz w:val="16"/>
          <w:szCs w:val="16"/>
        </w:rPr>
        <w:t xml:space="preserve">traitées sur la base du présent consentement. Ces données feront l’objet d’une transmission aux tiers suivants : experts pour avis sur la candidature. </w:t>
      </w:r>
    </w:p>
    <w:p w14:paraId="33E78991" w14:textId="77777777" w:rsidR="00BE060F" w:rsidRPr="00C76253" w:rsidRDefault="00BE060F" w:rsidP="00BE060F">
      <w:pPr>
        <w:pStyle w:val="Notedebasdepage"/>
        <w:rPr>
          <w:rFonts w:ascii="Times New Roman" w:hAnsi="Times New Roman"/>
          <w:b/>
          <w:sz w:val="16"/>
          <w:szCs w:val="16"/>
          <w:lang w:val="fr-BE"/>
        </w:rPr>
      </w:pPr>
      <w:r w:rsidRPr="00C76253">
        <w:rPr>
          <w:rFonts w:ascii="Times New Roman" w:hAnsi="Times New Roman"/>
          <w:i/>
          <w:sz w:val="16"/>
          <w:szCs w:val="16"/>
        </w:rPr>
        <w:t>Conformément aux dispositions du RGPD (UE 2016/679), vous pouvez exercer vos droits relatifs à ces données à caractère personnel (droit d’accès, de rectification, d’effacement, à la limitation, d’opposition, à la portabilité et de retrait du consentement) en</w:t>
      </w:r>
      <w:r w:rsidRPr="00C76253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sz w:val="16"/>
          <w:szCs w:val="16"/>
        </w:rPr>
        <w:t>contactant </w:t>
      </w:r>
      <w:r w:rsidRPr="00C76253">
        <w:rPr>
          <w:rStyle w:val="lev"/>
          <w:rFonts w:ascii="Times New Roman" w:hAnsi="Times New Roman"/>
          <w:b w:val="0"/>
          <w:i/>
          <w:sz w:val="16"/>
          <w:szCs w:val="16"/>
        </w:rPr>
        <w:t>postesacademiques@uliege.be ou, à défaut, le Délégué à la Protection des Données de l’</w:t>
      </w:r>
      <w:proofErr w:type="spellStart"/>
      <w:r w:rsidRPr="00C76253">
        <w:rPr>
          <w:rStyle w:val="lev"/>
          <w:rFonts w:ascii="Times New Roman" w:hAnsi="Times New Roman"/>
          <w:b w:val="0"/>
          <w:i/>
          <w:sz w:val="16"/>
          <w:szCs w:val="16"/>
        </w:rPr>
        <w:t>ULiège</w:t>
      </w:r>
      <w:proofErr w:type="spellEnd"/>
      <w:r w:rsidRPr="00C76253">
        <w:rPr>
          <w:rStyle w:val="lev"/>
          <w:rFonts w:ascii="Times New Roman" w:hAnsi="Times New Roman"/>
          <w:b w:val="0"/>
          <w:i/>
          <w:sz w:val="16"/>
          <w:szCs w:val="16"/>
        </w:rPr>
        <w:t xml:space="preserve"> (dpo@uliege.be – Monsieur le Délégué à la Protection des Données, Bât. B9 Cellule « GDPR », Quartier Village 3, Boulevard de </w:t>
      </w:r>
      <w:proofErr w:type="spellStart"/>
      <w:r w:rsidRPr="00C76253">
        <w:rPr>
          <w:rStyle w:val="lev"/>
          <w:rFonts w:ascii="Times New Roman" w:hAnsi="Times New Roman"/>
          <w:b w:val="0"/>
          <w:i/>
          <w:sz w:val="16"/>
          <w:szCs w:val="16"/>
        </w:rPr>
        <w:t>Colonster</w:t>
      </w:r>
      <w:proofErr w:type="spellEnd"/>
      <w:r w:rsidRPr="00C76253">
        <w:rPr>
          <w:rStyle w:val="lev"/>
          <w:rFonts w:ascii="Times New Roman" w:hAnsi="Times New Roman"/>
          <w:b w:val="0"/>
          <w:i/>
          <w:sz w:val="16"/>
          <w:szCs w:val="16"/>
        </w:rPr>
        <w:t xml:space="preserve"> 2, 4000 Liège, Belgique). Vous disposez également du droit d’introduire une réclamation auprès de l’Autorité de protection des données (https://www.autoriteprotectiondonnees.be, contact@apd-gba.be).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21EF" w14:textId="77777777" w:rsidR="009449C4" w:rsidRDefault="009449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ABD4" w14:textId="77777777" w:rsidR="009449C4" w:rsidRDefault="009449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C80C" w14:textId="77777777" w:rsidR="009449C4" w:rsidRDefault="009449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D3F"/>
    <w:multiLevelType w:val="hybridMultilevel"/>
    <w:tmpl w:val="9E828A5C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16D12"/>
    <w:multiLevelType w:val="hybridMultilevel"/>
    <w:tmpl w:val="2C0C3D0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0F34019"/>
    <w:multiLevelType w:val="hybridMultilevel"/>
    <w:tmpl w:val="2F706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44BF"/>
    <w:multiLevelType w:val="hybridMultilevel"/>
    <w:tmpl w:val="3E8ABD7A"/>
    <w:lvl w:ilvl="0" w:tplc="080C0015">
      <w:start w:val="1"/>
      <w:numFmt w:val="upperLetter"/>
      <w:lvlText w:val="%1."/>
      <w:lvlJc w:val="left"/>
      <w:pPr>
        <w:ind w:left="1505" w:hanging="360"/>
      </w:pPr>
    </w:lvl>
    <w:lvl w:ilvl="1" w:tplc="080C0019" w:tentative="1">
      <w:start w:val="1"/>
      <w:numFmt w:val="lowerLetter"/>
      <w:lvlText w:val="%2."/>
      <w:lvlJc w:val="left"/>
      <w:pPr>
        <w:ind w:left="2225" w:hanging="360"/>
      </w:pPr>
    </w:lvl>
    <w:lvl w:ilvl="2" w:tplc="080C001B" w:tentative="1">
      <w:start w:val="1"/>
      <w:numFmt w:val="lowerRoman"/>
      <w:lvlText w:val="%3."/>
      <w:lvlJc w:val="right"/>
      <w:pPr>
        <w:ind w:left="2945" w:hanging="180"/>
      </w:pPr>
    </w:lvl>
    <w:lvl w:ilvl="3" w:tplc="080C000F" w:tentative="1">
      <w:start w:val="1"/>
      <w:numFmt w:val="decimal"/>
      <w:lvlText w:val="%4."/>
      <w:lvlJc w:val="left"/>
      <w:pPr>
        <w:ind w:left="3665" w:hanging="360"/>
      </w:pPr>
    </w:lvl>
    <w:lvl w:ilvl="4" w:tplc="080C0019" w:tentative="1">
      <w:start w:val="1"/>
      <w:numFmt w:val="lowerLetter"/>
      <w:lvlText w:val="%5."/>
      <w:lvlJc w:val="left"/>
      <w:pPr>
        <w:ind w:left="4385" w:hanging="360"/>
      </w:pPr>
    </w:lvl>
    <w:lvl w:ilvl="5" w:tplc="080C001B" w:tentative="1">
      <w:start w:val="1"/>
      <w:numFmt w:val="lowerRoman"/>
      <w:lvlText w:val="%6."/>
      <w:lvlJc w:val="right"/>
      <w:pPr>
        <w:ind w:left="5105" w:hanging="180"/>
      </w:pPr>
    </w:lvl>
    <w:lvl w:ilvl="6" w:tplc="080C000F" w:tentative="1">
      <w:start w:val="1"/>
      <w:numFmt w:val="decimal"/>
      <w:lvlText w:val="%7."/>
      <w:lvlJc w:val="left"/>
      <w:pPr>
        <w:ind w:left="5825" w:hanging="360"/>
      </w:pPr>
    </w:lvl>
    <w:lvl w:ilvl="7" w:tplc="080C0019" w:tentative="1">
      <w:start w:val="1"/>
      <w:numFmt w:val="lowerLetter"/>
      <w:lvlText w:val="%8."/>
      <w:lvlJc w:val="left"/>
      <w:pPr>
        <w:ind w:left="6545" w:hanging="360"/>
      </w:pPr>
    </w:lvl>
    <w:lvl w:ilvl="8" w:tplc="08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23AB0362"/>
    <w:multiLevelType w:val="hybridMultilevel"/>
    <w:tmpl w:val="A6385A66"/>
    <w:lvl w:ilvl="0" w:tplc="676295C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74820"/>
    <w:multiLevelType w:val="hybridMultilevel"/>
    <w:tmpl w:val="ECB6C3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D48"/>
    <w:multiLevelType w:val="hybridMultilevel"/>
    <w:tmpl w:val="2F706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A04"/>
    <w:multiLevelType w:val="hybridMultilevel"/>
    <w:tmpl w:val="ECB6C3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3C11"/>
    <w:multiLevelType w:val="hybridMultilevel"/>
    <w:tmpl w:val="C988086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80C0019">
      <w:start w:val="1"/>
      <w:numFmt w:val="lowerLetter"/>
      <w:lvlText w:val="%2."/>
      <w:lvlJc w:val="left"/>
      <w:pPr>
        <w:ind w:left="2007" w:hanging="360"/>
      </w:pPr>
    </w:lvl>
    <w:lvl w:ilvl="2" w:tplc="080C001B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FE7314"/>
    <w:multiLevelType w:val="hybridMultilevel"/>
    <w:tmpl w:val="2F7061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76D64"/>
    <w:multiLevelType w:val="hybridMultilevel"/>
    <w:tmpl w:val="E370E0A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1D5804"/>
    <w:multiLevelType w:val="hybridMultilevel"/>
    <w:tmpl w:val="D1C860C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2007" w:hanging="360"/>
      </w:pPr>
    </w:lvl>
    <w:lvl w:ilvl="2" w:tplc="080C001B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1505448"/>
    <w:multiLevelType w:val="hybridMultilevel"/>
    <w:tmpl w:val="10B2CB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951105">
    <w:abstractNumId w:val="1"/>
  </w:num>
  <w:num w:numId="2" w16cid:durableId="1930578819">
    <w:abstractNumId w:val="8"/>
  </w:num>
  <w:num w:numId="3" w16cid:durableId="319045284">
    <w:abstractNumId w:val="11"/>
  </w:num>
  <w:num w:numId="4" w16cid:durableId="113523713">
    <w:abstractNumId w:val="7"/>
  </w:num>
  <w:num w:numId="5" w16cid:durableId="932784456">
    <w:abstractNumId w:val="4"/>
  </w:num>
  <w:num w:numId="6" w16cid:durableId="985429218">
    <w:abstractNumId w:val="3"/>
  </w:num>
  <w:num w:numId="7" w16cid:durableId="2031638766">
    <w:abstractNumId w:val="12"/>
  </w:num>
  <w:num w:numId="8" w16cid:durableId="1391926375">
    <w:abstractNumId w:val="10"/>
  </w:num>
  <w:num w:numId="9" w16cid:durableId="1343701361">
    <w:abstractNumId w:val="0"/>
  </w:num>
  <w:num w:numId="10" w16cid:durableId="2125608754">
    <w:abstractNumId w:val="9"/>
  </w:num>
  <w:num w:numId="11" w16cid:durableId="180554881">
    <w:abstractNumId w:val="6"/>
  </w:num>
  <w:num w:numId="12" w16cid:durableId="1224951854">
    <w:abstractNumId w:val="2"/>
  </w:num>
  <w:num w:numId="13" w16cid:durableId="1045058014">
    <w:abstractNumId w:val="5"/>
  </w:num>
  <w:num w:numId="14" w16cid:durableId="418907677">
    <w:abstractNumId w:val="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9"/>
    <w:rsid w:val="00001C4E"/>
    <w:rsid w:val="0000335A"/>
    <w:rsid w:val="00006B1B"/>
    <w:rsid w:val="00010B1E"/>
    <w:rsid w:val="000128C2"/>
    <w:rsid w:val="000130DD"/>
    <w:rsid w:val="00025360"/>
    <w:rsid w:val="00026D6B"/>
    <w:rsid w:val="0003048D"/>
    <w:rsid w:val="00035E4B"/>
    <w:rsid w:val="00042715"/>
    <w:rsid w:val="000445F3"/>
    <w:rsid w:val="00044CE7"/>
    <w:rsid w:val="00052CD3"/>
    <w:rsid w:val="000577CB"/>
    <w:rsid w:val="00064328"/>
    <w:rsid w:val="0006553F"/>
    <w:rsid w:val="00070CFB"/>
    <w:rsid w:val="00076BD0"/>
    <w:rsid w:val="00077004"/>
    <w:rsid w:val="0008065F"/>
    <w:rsid w:val="00081511"/>
    <w:rsid w:val="000862B9"/>
    <w:rsid w:val="000923EB"/>
    <w:rsid w:val="00095ED9"/>
    <w:rsid w:val="000964B4"/>
    <w:rsid w:val="00097798"/>
    <w:rsid w:val="000A3254"/>
    <w:rsid w:val="000B2A7C"/>
    <w:rsid w:val="000B45B6"/>
    <w:rsid w:val="000B5BAA"/>
    <w:rsid w:val="000C1235"/>
    <w:rsid w:val="000D03A7"/>
    <w:rsid w:val="000D348D"/>
    <w:rsid w:val="000D3B92"/>
    <w:rsid w:val="000E52D8"/>
    <w:rsid w:val="000F7367"/>
    <w:rsid w:val="00106893"/>
    <w:rsid w:val="00112ECC"/>
    <w:rsid w:val="0011700B"/>
    <w:rsid w:val="001213C2"/>
    <w:rsid w:val="0012789C"/>
    <w:rsid w:val="00131CAC"/>
    <w:rsid w:val="00131CFA"/>
    <w:rsid w:val="00134B14"/>
    <w:rsid w:val="00134E11"/>
    <w:rsid w:val="001444D6"/>
    <w:rsid w:val="00146AF4"/>
    <w:rsid w:val="00150ACD"/>
    <w:rsid w:val="0015283D"/>
    <w:rsid w:val="001529EF"/>
    <w:rsid w:val="00161574"/>
    <w:rsid w:val="00164BF0"/>
    <w:rsid w:val="00166706"/>
    <w:rsid w:val="001678C0"/>
    <w:rsid w:val="001769A6"/>
    <w:rsid w:val="00176B69"/>
    <w:rsid w:val="00185299"/>
    <w:rsid w:val="001969BA"/>
    <w:rsid w:val="001979C4"/>
    <w:rsid w:val="001B0ABC"/>
    <w:rsid w:val="001B37DD"/>
    <w:rsid w:val="001B4E9E"/>
    <w:rsid w:val="001C3066"/>
    <w:rsid w:val="001C5733"/>
    <w:rsid w:val="001C6D84"/>
    <w:rsid w:val="001C79DF"/>
    <w:rsid w:val="001D681E"/>
    <w:rsid w:val="001D7A92"/>
    <w:rsid w:val="001E07E2"/>
    <w:rsid w:val="001E791B"/>
    <w:rsid w:val="001F6F64"/>
    <w:rsid w:val="00203ABA"/>
    <w:rsid w:val="0021179B"/>
    <w:rsid w:val="00216B00"/>
    <w:rsid w:val="00217676"/>
    <w:rsid w:val="0022303B"/>
    <w:rsid w:val="00227259"/>
    <w:rsid w:val="00236826"/>
    <w:rsid w:val="002433D1"/>
    <w:rsid w:val="002439CD"/>
    <w:rsid w:val="00244BCE"/>
    <w:rsid w:val="00245AF9"/>
    <w:rsid w:val="00247C74"/>
    <w:rsid w:val="00264EB8"/>
    <w:rsid w:val="00265F8B"/>
    <w:rsid w:val="00270B1F"/>
    <w:rsid w:val="00273A9C"/>
    <w:rsid w:val="00291CAE"/>
    <w:rsid w:val="00295700"/>
    <w:rsid w:val="002A5AEF"/>
    <w:rsid w:val="002A7A80"/>
    <w:rsid w:val="002B03A2"/>
    <w:rsid w:val="002B7DF6"/>
    <w:rsid w:val="002C02FA"/>
    <w:rsid w:val="002C149A"/>
    <w:rsid w:val="002C252E"/>
    <w:rsid w:val="002C3486"/>
    <w:rsid w:val="002C4422"/>
    <w:rsid w:val="002E18D6"/>
    <w:rsid w:val="002E2310"/>
    <w:rsid w:val="002E4679"/>
    <w:rsid w:val="002F391C"/>
    <w:rsid w:val="00304EE5"/>
    <w:rsid w:val="00312C17"/>
    <w:rsid w:val="00315343"/>
    <w:rsid w:val="003159F0"/>
    <w:rsid w:val="0032551E"/>
    <w:rsid w:val="00326BAB"/>
    <w:rsid w:val="00355742"/>
    <w:rsid w:val="003607EC"/>
    <w:rsid w:val="0036161D"/>
    <w:rsid w:val="003746EE"/>
    <w:rsid w:val="00380EEE"/>
    <w:rsid w:val="00385254"/>
    <w:rsid w:val="003A3ED9"/>
    <w:rsid w:val="003B75AF"/>
    <w:rsid w:val="003C1777"/>
    <w:rsid w:val="003C52CF"/>
    <w:rsid w:val="003D3527"/>
    <w:rsid w:val="003D4032"/>
    <w:rsid w:val="003E2A37"/>
    <w:rsid w:val="003E5F7B"/>
    <w:rsid w:val="003E6241"/>
    <w:rsid w:val="003E661F"/>
    <w:rsid w:val="00400FA8"/>
    <w:rsid w:val="00403D5B"/>
    <w:rsid w:val="00406498"/>
    <w:rsid w:val="00406F4A"/>
    <w:rsid w:val="0041049E"/>
    <w:rsid w:val="00417C40"/>
    <w:rsid w:val="00417D61"/>
    <w:rsid w:val="00421EC0"/>
    <w:rsid w:val="00426D61"/>
    <w:rsid w:val="00431C8A"/>
    <w:rsid w:val="00432AE7"/>
    <w:rsid w:val="004341D7"/>
    <w:rsid w:val="00443FC7"/>
    <w:rsid w:val="00455BD4"/>
    <w:rsid w:val="004561CB"/>
    <w:rsid w:val="00460EC8"/>
    <w:rsid w:val="004618F2"/>
    <w:rsid w:val="0046652C"/>
    <w:rsid w:val="00483539"/>
    <w:rsid w:val="00483BB0"/>
    <w:rsid w:val="004A3A5D"/>
    <w:rsid w:val="004A4532"/>
    <w:rsid w:val="004A5A29"/>
    <w:rsid w:val="004B1747"/>
    <w:rsid w:val="004B1E29"/>
    <w:rsid w:val="004B3035"/>
    <w:rsid w:val="004B5F1F"/>
    <w:rsid w:val="004C004E"/>
    <w:rsid w:val="004D4221"/>
    <w:rsid w:val="004D5F3D"/>
    <w:rsid w:val="004E3BCF"/>
    <w:rsid w:val="004E3DCF"/>
    <w:rsid w:val="004F1AFF"/>
    <w:rsid w:val="00503DC9"/>
    <w:rsid w:val="00515C98"/>
    <w:rsid w:val="00524ADF"/>
    <w:rsid w:val="00527BB9"/>
    <w:rsid w:val="00533D4C"/>
    <w:rsid w:val="00540B03"/>
    <w:rsid w:val="00541471"/>
    <w:rsid w:val="00545A82"/>
    <w:rsid w:val="00545CBC"/>
    <w:rsid w:val="005518E0"/>
    <w:rsid w:val="00553B19"/>
    <w:rsid w:val="00561A75"/>
    <w:rsid w:val="00574640"/>
    <w:rsid w:val="00580508"/>
    <w:rsid w:val="00581239"/>
    <w:rsid w:val="005823A8"/>
    <w:rsid w:val="00583E5F"/>
    <w:rsid w:val="00590C82"/>
    <w:rsid w:val="0059293A"/>
    <w:rsid w:val="005965ED"/>
    <w:rsid w:val="005A0C0C"/>
    <w:rsid w:val="005A4472"/>
    <w:rsid w:val="005A7C05"/>
    <w:rsid w:val="005C147F"/>
    <w:rsid w:val="005C2D5A"/>
    <w:rsid w:val="005C4A14"/>
    <w:rsid w:val="005D152A"/>
    <w:rsid w:val="005E053D"/>
    <w:rsid w:val="005E0AEA"/>
    <w:rsid w:val="005E3E91"/>
    <w:rsid w:val="005F59AE"/>
    <w:rsid w:val="005F625E"/>
    <w:rsid w:val="0060164E"/>
    <w:rsid w:val="006153E7"/>
    <w:rsid w:val="00617D5D"/>
    <w:rsid w:val="00617DA1"/>
    <w:rsid w:val="006249E5"/>
    <w:rsid w:val="006409B2"/>
    <w:rsid w:val="00644349"/>
    <w:rsid w:val="00646874"/>
    <w:rsid w:val="006529FB"/>
    <w:rsid w:val="00666232"/>
    <w:rsid w:val="006743AA"/>
    <w:rsid w:val="00675BAD"/>
    <w:rsid w:val="006829A6"/>
    <w:rsid w:val="00683ED0"/>
    <w:rsid w:val="00691E9E"/>
    <w:rsid w:val="006926E0"/>
    <w:rsid w:val="00693D2C"/>
    <w:rsid w:val="00696A32"/>
    <w:rsid w:val="006A2F35"/>
    <w:rsid w:val="006A7B23"/>
    <w:rsid w:val="006C16A4"/>
    <w:rsid w:val="006C184E"/>
    <w:rsid w:val="006C3C44"/>
    <w:rsid w:val="006C5B2D"/>
    <w:rsid w:val="006E0FCB"/>
    <w:rsid w:val="006F149B"/>
    <w:rsid w:val="006F5388"/>
    <w:rsid w:val="006F5414"/>
    <w:rsid w:val="007012F9"/>
    <w:rsid w:val="00701CB7"/>
    <w:rsid w:val="00706B0D"/>
    <w:rsid w:val="00713284"/>
    <w:rsid w:val="00713D3B"/>
    <w:rsid w:val="00714343"/>
    <w:rsid w:val="00715577"/>
    <w:rsid w:val="00733AD6"/>
    <w:rsid w:val="00733BA3"/>
    <w:rsid w:val="0073597C"/>
    <w:rsid w:val="00742BE4"/>
    <w:rsid w:val="00743EC9"/>
    <w:rsid w:val="007459FC"/>
    <w:rsid w:val="0076157E"/>
    <w:rsid w:val="007637AC"/>
    <w:rsid w:val="00773A5D"/>
    <w:rsid w:val="00774552"/>
    <w:rsid w:val="00777EA1"/>
    <w:rsid w:val="007858EA"/>
    <w:rsid w:val="00792307"/>
    <w:rsid w:val="00793A00"/>
    <w:rsid w:val="007967EB"/>
    <w:rsid w:val="007A0905"/>
    <w:rsid w:val="007B024C"/>
    <w:rsid w:val="007B52CF"/>
    <w:rsid w:val="007B799E"/>
    <w:rsid w:val="007C6EAE"/>
    <w:rsid w:val="007D0568"/>
    <w:rsid w:val="007D5118"/>
    <w:rsid w:val="007E320A"/>
    <w:rsid w:val="007E4540"/>
    <w:rsid w:val="007E4942"/>
    <w:rsid w:val="007E65C3"/>
    <w:rsid w:val="007F1C6E"/>
    <w:rsid w:val="007F3A9E"/>
    <w:rsid w:val="00801C6F"/>
    <w:rsid w:val="008023B2"/>
    <w:rsid w:val="008044EB"/>
    <w:rsid w:val="00806747"/>
    <w:rsid w:val="008122FE"/>
    <w:rsid w:val="00823BB8"/>
    <w:rsid w:val="00826550"/>
    <w:rsid w:val="00831C5B"/>
    <w:rsid w:val="00834103"/>
    <w:rsid w:val="00834CDB"/>
    <w:rsid w:val="00836A8A"/>
    <w:rsid w:val="008402C2"/>
    <w:rsid w:val="0085766E"/>
    <w:rsid w:val="00861B76"/>
    <w:rsid w:val="00864C4C"/>
    <w:rsid w:val="00866114"/>
    <w:rsid w:val="00871629"/>
    <w:rsid w:val="00876C60"/>
    <w:rsid w:val="00877CA7"/>
    <w:rsid w:val="0088037A"/>
    <w:rsid w:val="008837DB"/>
    <w:rsid w:val="00890AFE"/>
    <w:rsid w:val="008A4BB5"/>
    <w:rsid w:val="008A529A"/>
    <w:rsid w:val="008A558C"/>
    <w:rsid w:val="008A5DDC"/>
    <w:rsid w:val="008B57C6"/>
    <w:rsid w:val="008B591A"/>
    <w:rsid w:val="008C7B74"/>
    <w:rsid w:val="008D098E"/>
    <w:rsid w:val="008D1E85"/>
    <w:rsid w:val="008D244F"/>
    <w:rsid w:val="008D583D"/>
    <w:rsid w:val="008E46FD"/>
    <w:rsid w:val="00924A0C"/>
    <w:rsid w:val="0092537B"/>
    <w:rsid w:val="00925FFE"/>
    <w:rsid w:val="00932CA9"/>
    <w:rsid w:val="0094392E"/>
    <w:rsid w:val="009449C4"/>
    <w:rsid w:val="00957747"/>
    <w:rsid w:val="00960F2A"/>
    <w:rsid w:val="0096260A"/>
    <w:rsid w:val="0096441F"/>
    <w:rsid w:val="0097640C"/>
    <w:rsid w:val="00976E19"/>
    <w:rsid w:val="00977D59"/>
    <w:rsid w:val="009821C6"/>
    <w:rsid w:val="00986153"/>
    <w:rsid w:val="00994529"/>
    <w:rsid w:val="00994FA2"/>
    <w:rsid w:val="009B4305"/>
    <w:rsid w:val="009C2295"/>
    <w:rsid w:val="009C46A0"/>
    <w:rsid w:val="009C4AA9"/>
    <w:rsid w:val="009C7D9A"/>
    <w:rsid w:val="009D5C27"/>
    <w:rsid w:val="009D7FB4"/>
    <w:rsid w:val="009E513A"/>
    <w:rsid w:val="009F05D7"/>
    <w:rsid w:val="00A016E4"/>
    <w:rsid w:val="00A017D6"/>
    <w:rsid w:val="00A079C3"/>
    <w:rsid w:val="00A1077E"/>
    <w:rsid w:val="00A10D61"/>
    <w:rsid w:val="00A1274F"/>
    <w:rsid w:val="00A174CC"/>
    <w:rsid w:val="00A213B6"/>
    <w:rsid w:val="00A25EB4"/>
    <w:rsid w:val="00A34FE7"/>
    <w:rsid w:val="00A408B7"/>
    <w:rsid w:val="00A45225"/>
    <w:rsid w:val="00A544B7"/>
    <w:rsid w:val="00A54D36"/>
    <w:rsid w:val="00A564FD"/>
    <w:rsid w:val="00A578CC"/>
    <w:rsid w:val="00A64E77"/>
    <w:rsid w:val="00A8610A"/>
    <w:rsid w:val="00A86D0C"/>
    <w:rsid w:val="00AA3B0B"/>
    <w:rsid w:val="00AA4BFB"/>
    <w:rsid w:val="00AB207B"/>
    <w:rsid w:val="00AC7D0F"/>
    <w:rsid w:val="00AD1894"/>
    <w:rsid w:val="00AD42F5"/>
    <w:rsid w:val="00AE3D59"/>
    <w:rsid w:val="00B034F9"/>
    <w:rsid w:val="00B04810"/>
    <w:rsid w:val="00B262A4"/>
    <w:rsid w:val="00B33F8F"/>
    <w:rsid w:val="00B343DE"/>
    <w:rsid w:val="00B40241"/>
    <w:rsid w:val="00B46B24"/>
    <w:rsid w:val="00B60893"/>
    <w:rsid w:val="00B678A3"/>
    <w:rsid w:val="00B87AB1"/>
    <w:rsid w:val="00BB693A"/>
    <w:rsid w:val="00BB6BBB"/>
    <w:rsid w:val="00BB73DE"/>
    <w:rsid w:val="00BD20FA"/>
    <w:rsid w:val="00BE060F"/>
    <w:rsid w:val="00BE7499"/>
    <w:rsid w:val="00BF2340"/>
    <w:rsid w:val="00BF3C3D"/>
    <w:rsid w:val="00BF40CD"/>
    <w:rsid w:val="00BF5643"/>
    <w:rsid w:val="00C03F25"/>
    <w:rsid w:val="00C06706"/>
    <w:rsid w:val="00C1278A"/>
    <w:rsid w:val="00C208D9"/>
    <w:rsid w:val="00C219B3"/>
    <w:rsid w:val="00C236E4"/>
    <w:rsid w:val="00C25DC4"/>
    <w:rsid w:val="00C45879"/>
    <w:rsid w:val="00C45D2B"/>
    <w:rsid w:val="00C50613"/>
    <w:rsid w:val="00C610D8"/>
    <w:rsid w:val="00C62040"/>
    <w:rsid w:val="00C65713"/>
    <w:rsid w:val="00C76253"/>
    <w:rsid w:val="00C83B7D"/>
    <w:rsid w:val="00C91026"/>
    <w:rsid w:val="00C97C53"/>
    <w:rsid w:val="00CA77E7"/>
    <w:rsid w:val="00CB4436"/>
    <w:rsid w:val="00CB72D4"/>
    <w:rsid w:val="00CE0E53"/>
    <w:rsid w:val="00CE434E"/>
    <w:rsid w:val="00D06E22"/>
    <w:rsid w:val="00D214B9"/>
    <w:rsid w:val="00D2226C"/>
    <w:rsid w:val="00D27240"/>
    <w:rsid w:val="00D31D06"/>
    <w:rsid w:val="00D34176"/>
    <w:rsid w:val="00D352BE"/>
    <w:rsid w:val="00D458E3"/>
    <w:rsid w:val="00D82584"/>
    <w:rsid w:val="00D852F0"/>
    <w:rsid w:val="00D86057"/>
    <w:rsid w:val="00D9418D"/>
    <w:rsid w:val="00D95250"/>
    <w:rsid w:val="00DA7A2E"/>
    <w:rsid w:val="00DB0EA0"/>
    <w:rsid w:val="00DC39BA"/>
    <w:rsid w:val="00DD3C11"/>
    <w:rsid w:val="00DE7004"/>
    <w:rsid w:val="00E036B9"/>
    <w:rsid w:val="00E11440"/>
    <w:rsid w:val="00E22B26"/>
    <w:rsid w:val="00E325EB"/>
    <w:rsid w:val="00E331E2"/>
    <w:rsid w:val="00E34670"/>
    <w:rsid w:val="00E36A00"/>
    <w:rsid w:val="00E37500"/>
    <w:rsid w:val="00E43F59"/>
    <w:rsid w:val="00E6742B"/>
    <w:rsid w:val="00E67693"/>
    <w:rsid w:val="00E703AE"/>
    <w:rsid w:val="00E70832"/>
    <w:rsid w:val="00E77E95"/>
    <w:rsid w:val="00E83237"/>
    <w:rsid w:val="00E955D6"/>
    <w:rsid w:val="00E97DA3"/>
    <w:rsid w:val="00EA7A6C"/>
    <w:rsid w:val="00EB26D5"/>
    <w:rsid w:val="00EB4A81"/>
    <w:rsid w:val="00EC14BD"/>
    <w:rsid w:val="00EC5076"/>
    <w:rsid w:val="00EC5B22"/>
    <w:rsid w:val="00EC65EF"/>
    <w:rsid w:val="00ED7972"/>
    <w:rsid w:val="00EF30A5"/>
    <w:rsid w:val="00EF6AE7"/>
    <w:rsid w:val="00F02CB7"/>
    <w:rsid w:val="00F0302F"/>
    <w:rsid w:val="00F31077"/>
    <w:rsid w:val="00F321A5"/>
    <w:rsid w:val="00F41E3A"/>
    <w:rsid w:val="00F5309E"/>
    <w:rsid w:val="00F533D6"/>
    <w:rsid w:val="00F65E9A"/>
    <w:rsid w:val="00F81EC9"/>
    <w:rsid w:val="00FD41DB"/>
    <w:rsid w:val="00FE3211"/>
    <w:rsid w:val="00FF19F4"/>
    <w:rsid w:val="00FF1D20"/>
    <w:rsid w:val="00FF5CDF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8BD2F2"/>
  <w15:docId w15:val="{6964DFED-9587-4D73-8269-BECCD70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D9A"/>
    <w:pPr>
      <w:ind w:right="7"/>
      <w:jc w:val="both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next w:val="Normal"/>
    <w:link w:val="PieddepageCar"/>
    <w:uiPriority w:val="99"/>
    <w:rsid w:val="009C7D9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9C7D9A"/>
    <w:pPr>
      <w:jc w:val="center"/>
    </w:pPr>
    <w:rPr>
      <w:b/>
    </w:rPr>
  </w:style>
  <w:style w:type="paragraph" w:styleId="Textedebulles">
    <w:name w:val="Balloon Text"/>
    <w:basedOn w:val="Normal"/>
    <w:semiHidden/>
    <w:rsid w:val="00C9102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13D3B"/>
    <w:rPr>
      <w:sz w:val="20"/>
    </w:rPr>
  </w:style>
  <w:style w:type="character" w:styleId="Appelnotedebasdep">
    <w:name w:val="footnote reference"/>
    <w:uiPriority w:val="99"/>
    <w:semiHidden/>
    <w:rsid w:val="00713D3B"/>
    <w:rPr>
      <w:vertAlign w:val="superscript"/>
    </w:rPr>
  </w:style>
  <w:style w:type="character" w:styleId="Lienhypertexte">
    <w:name w:val="Hyperlink"/>
    <w:rsid w:val="001E79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8050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EB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93D2C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D681E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semiHidden/>
    <w:unhideWhenUsed/>
    <w:rsid w:val="00F41E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41E3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41E3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41E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41E3A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D86057"/>
    <w:rPr>
      <w:sz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61F"/>
    <w:rPr>
      <w:lang w:val="fr-FR" w:eastAsia="fr-FR"/>
    </w:rPr>
  </w:style>
  <w:style w:type="paragraph" w:customStyle="1" w:styleId="Body">
    <w:name w:val="Body"/>
    <w:qFormat/>
    <w:rsid w:val="008341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lev">
    <w:name w:val="Strong"/>
    <w:basedOn w:val="Policepardfaut"/>
    <w:uiPriority w:val="22"/>
    <w:qFormat/>
    <w:rsid w:val="00793A00"/>
    <w:rPr>
      <w:b/>
      <w:bCs/>
    </w:rPr>
  </w:style>
  <w:style w:type="paragraph" w:customStyle="1" w:styleId="CV-Titre1">
    <w:name w:val="CV-Titre1"/>
    <w:basedOn w:val="Body"/>
    <w:next w:val="Normal"/>
    <w:link w:val="CV-Titre1Car"/>
    <w:qFormat/>
    <w:rsid w:val="00BE060F"/>
    <w:pPr>
      <w:pBdr>
        <w:top w:val="single" w:sz="4" w:space="6" w:color="31849B" w:themeColor="accent5" w:themeShade="BF"/>
        <w:left w:val="none" w:sz="0" w:space="0" w:color="auto"/>
        <w:bottom w:val="single" w:sz="4" w:space="6" w:color="31849B" w:themeColor="accent5" w:themeShade="BF"/>
        <w:right w:val="none" w:sz="0" w:space="0" w:color="auto"/>
        <w:between w:val="none" w:sz="0" w:space="0" w:color="auto"/>
        <w:bar w:val="none" w:sz="0" w:color="auto"/>
      </w:pBdr>
      <w:spacing w:after="240" w:line="240" w:lineRule="auto"/>
      <w:contextualSpacing/>
      <w:jc w:val="center"/>
    </w:pPr>
    <w:rPr>
      <w:b/>
      <w:bCs/>
      <w:caps/>
      <w:color w:val="31849B" w:themeColor="accent5" w:themeShade="BF"/>
      <w:sz w:val="26"/>
    </w:rPr>
  </w:style>
  <w:style w:type="character" w:customStyle="1" w:styleId="CV-Titre1Car">
    <w:name w:val="CV-Titre1 Car"/>
    <w:basedOn w:val="Policepardfaut"/>
    <w:link w:val="CV-Titre1"/>
    <w:rsid w:val="00BE060F"/>
    <w:rPr>
      <w:rFonts w:ascii="Calibri" w:eastAsia="Calibri" w:hAnsi="Calibri" w:cs="Calibri"/>
      <w:b/>
      <w:bCs/>
      <w:caps/>
      <w:color w:val="31849B" w:themeColor="accent5" w:themeShade="BF"/>
      <w:sz w:val="26"/>
      <w:szCs w:val="22"/>
      <w:u w:color="000000"/>
      <w:bdr w:val="nil"/>
    </w:rPr>
  </w:style>
  <w:style w:type="character" w:customStyle="1" w:styleId="Aucun">
    <w:name w:val="Aucun"/>
    <w:qFormat/>
    <w:rsid w:val="00BE060F"/>
    <w:rPr>
      <w:lang w:val="fr-FR"/>
    </w:rPr>
  </w:style>
  <w:style w:type="paragraph" w:customStyle="1" w:styleId="CV-Titre2">
    <w:name w:val="CV-Titre 2"/>
    <w:basedOn w:val="Normal"/>
    <w:link w:val="CV-Titre2Car"/>
    <w:autoRedefine/>
    <w:qFormat/>
    <w:rsid w:val="00DA7A2E"/>
    <w:pPr>
      <w:keepNext/>
      <w:pBdr>
        <w:bottom w:val="double" w:sz="4" w:space="6" w:color="31849B" w:themeColor="accent5" w:themeShade="BF"/>
      </w:pBdr>
      <w:spacing w:before="480" w:after="360"/>
      <w:ind w:right="6"/>
      <w:jc w:val="left"/>
      <w:outlineLvl w:val="1"/>
    </w:pPr>
    <w:rPr>
      <w:rFonts w:ascii="Calibri" w:hAnsi="Calibri" w:cs="Calibri"/>
      <w:bCs/>
      <w:iCs/>
      <w:caps/>
      <w:color w:val="31849B" w:themeColor="accent5" w:themeShade="BF"/>
      <w:szCs w:val="22"/>
      <w:lang w:val="fr-BE"/>
    </w:rPr>
  </w:style>
  <w:style w:type="character" w:customStyle="1" w:styleId="CV-Titre2Car">
    <w:name w:val="CV-Titre 2 Car"/>
    <w:basedOn w:val="Policepardfaut"/>
    <w:link w:val="CV-Titre2"/>
    <w:rsid w:val="00DA7A2E"/>
    <w:rPr>
      <w:rFonts w:ascii="Calibri" w:hAnsi="Calibri" w:cs="Calibri"/>
      <w:bCs/>
      <w:iCs/>
      <w:caps/>
      <w:color w:val="31849B" w:themeColor="accent5" w:themeShade="BF"/>
      <w:sz w:val="24"/>
      <w:szCs w:val="22"/>
      <w:lang w:eastAsia="fr-FR"/>
    </w:rPr>
  </w:style>
  <w:style w:type="paragraph" w:customStyle="1" w:styleId="CVtitre3">
    <w:name w:val="CV titre 3"/>
    <w:basedOn w:val="Normal"/>
    <w:link w:val="CVtitre3Car"/>
    <w:qFormat/>
    <w:rsid w:val="00AE3D59"/>
    <w:pPr>
      <w:tabs>
        <w:tab w:val="left" w:pos="567"/>
      </w:tabs>
      <w:spacing w:before="100" w:beforeAutospacing="1" w:after="100" w:afterAutospacing="1"/>
      <w:ind w:right="6"/>
    </w:pPr>
    <w:rPr>
      <w:rFonts w:asciiTheme="minorHAnsi" w:hAnsiTheme="minorHAnsi" w:cstheme="minorHAnsi"/>
      <w:b/>
      <w:smallCaps/>
      <w:szCs w:val="24"/>
    </w:rPr>
  </w:style>
  <w:style w:type="character" w:customStyle="1" w:styleId="CVtitre3Car">
    <w:name w:val="CV titre 3 Car"/>
    <w:basedOn w:val="Policepardfaut"/>
    <w:link w:val="CVtitre3"/>
    <w:rsid w:val="00AE3D59"/>
    <w:rPr>
      <w:rFonts w:asciiTheme="minorHAnsi" w:hAnsiTheme="minorHAnsi" w:cstheme="minorHAnsi"/>
      <w:b/>
      <w:smallCaps/>
      <w:sz w:val="24"/>
      <w:szCs w:val="24"/>
      <w:lang w:val="fr-FR" w:eastAsia="fr-FR"/>
    </w:rPr>
  </w:style>
  <w:style w:type="paragraph" w:customStyle="1" w:styleId="CVtitre3puce">
    <w:name w:val="CV titre 3 puce"/>
    <w:basedOn w:val="Paragraphedeliste"/>
    <w:link w:val="CVtitre3puceCar"/>
    <w:qFormat/>
    <w:rsid w:val="00DA7A2E"/>
    <w:pPr>
      <w:tabs>
        <w:tab w:val="left" w:pos="567"/>
      </w:tabs>
      <w:spacing w:before="100" w:beforeAutospacing="1" w:after="100" w:afterAutospacing="1"/>
      <w:ind w:left="0"/>
      <w:contextualSpacing w:val="0"/>
    </w:pPr>
    <w:rPr>
      <w:rFonts w:asciiTheme="minorHAnsi" w:hAnsiTheme="minorHAnsi" w:cstheme="minorHAnsi"/>
      <w:b/>
      <w:smallCaps/>
      <w:sz w:val="24"/>
    </w:rPr>
  </w:style>
  <w:style w:type="character" w:customStyle="1" w:styleId="CVtitre3puceCar">
    <w:name w:val="CV titre 3 puce Car"/>
    <w:basedOn w:val="Policepardfaut"/>
    <w:link w:val="CVtitre3puce"/>
    <w:rsid w:val="00DA7A2E"/>
    <w:rPr>
      <w:rFonts w:asciiTheme="minorHAnsi" w:eastAsia="Calibri" w:hAnsiTheme="minorHAnsi" w:cstheme="minorHAnsi"/>
      <w:b/>
      <w:smallCaps/>
      <w:sz w:val="2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449C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CECD-E154-433C-8D58-CDA27E7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type du curriculum vitae pour l'examen des</vt:lpstr>
    </vt:vector>
  </TitlesOfParts>
  <Company>Université de Liège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type du curriculum vitae pour l'examen des</dc:title>
  <dc:creator>Administration Centrale</dc:creator>
  <cp:lastModifiedBy>Desablins Sylvie</cp:lastModifiedBy>
  <cp:revision>16</cp:revision>
  <cp:lastPrinted>2019-12-19T13:35:00Z</cp:lastPrinted>
  <dcterms:created xsi:type="dcterms:W3CDTF">2022-10-19T13:04:00Z</dcterms:created>
  <dcterms:modified xsi:type="dcterms:W3CDTF">2023-12-14T10:21:00Z</dcterms:modified>
</cp:coreProperties>
</file>